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4E3C6" w14:textId="5CC42A4A" w:rsidR="00796B21" w:rsidRPr="00780421" w:rsidRDefault="0073516D" w:rsidP="00780421">
      <w:pPr>
        <w:spacing w:after="0" w:line="240" w:lineRule="auto"/>
        <w:rPr>
          <w:b/>
        </w:rPr>
      </w:pPr>
      <w:r w:rsidRPr="00780421">
        <w:rPr>
          <w:b/>
        </w:rPr>
        <w:t xml:space="preserve">DISABILITY/PARA-BADMINTON </w:t>
      </w:r>
      <w:r w:rsidR="004C6D05">
        <w:rPr>
          <w:b/>
        </w:rPr>
        <w:t>ACTION</w:t>
      </w:r>
      <w:r w:rsidRPr="00780421">
        <w:rPr>
          <w:b/>
        </w:rPr>
        <w:t xml:space="preserve"> PLAN</w:t>
      </w:r>
      <w:r w:rsidR="00780421" w:rsidRPr="00780421">
        <w:rPr>
          <w:b/>
        </w:rPr>
        <w:t xml:space="preserve"> 2019-25</w:t>
      </w:r>
    </w:p>
    <w:p w14:paraId="464E27FC" w14:textId="77777777" w:rsidR="00780421" w:rsidRDefault="00780421" w:rsidP="00780421">
      <w:pPr>
        <w:spacing w:after="0" w:line="240" w:lineRule="auto"/>
      </w:pPr>
    </w:p>
    <w:p w14:paraId="0060BD52" w14:textId="3548D633" w:rsidR="0073516D" w:rsidRPr="00780421" w:rsidRDefault="0073516D" w:rsidP="00780421">
      <w:pPr>
        <w:spacing w:after="0" w:line="240" w:lineRule="auto"/>
        <w:rPr>
          <w:b/>
        </w:rPr>
      </w:pPr>
      <w:r w:rsidRPr="00780421">
        <w:rPr>
          <w:b/>
        </w:rPr>
        <w:t>Introduction</w:t>
      </w:r>
    </w:p>
    <w:p w14:paraId="61D1E069" w14:textId="77777777" w:rsidR="0073516D" w:rsidRDefault="0073516D" w:rsidP="00780421">
      <w:pPr>
        <w:spacing w:after="0" w:line="240" w:lineRule="auto"/>
      </w:pPr>
    </w:p>
    <w:p w14:paraId="588D77A2" w14:textId="6CD60006" w:rsidR="00FB7157" w:rsidRDefault="00FB7157" w:rsidP="00780421">
      <w:pPr>
        <w:spacing w:after="0" w:line="240" w:lineRule="auto"/>
      </w:pPr>
      <w:r>
        <w:t>The vision for English badminton is to be one of the nation’s most popular sports and consistently win medals at World, Olympic and Paralympic level.</w:t>
      </w:r>
    </w:p>
    <w:p w14:paraId="65967FB9" w14:textId="77777777" w:rsidR="00FB7157" w:rsidRDefault="00FB7157" w:rsidP="00780421">
      <w:pPr>
        <w:spacing w:after="0" w:line="240" w:lineRule="auto"/>
      </w:pPr>
    </w:p>
    <w:p w14:paraId="38973C07" w14:textId="77777777" w:rsidR="00A82460" w:rsidRDefault="00A82460" w:rsidP="00A82460">
      <w:pPr>
        <w:spacing w:after="0" w:line="240" w:lineRule="auto"/>
      </w:pPr>
      <w:r>
        <w:t>Although England has a number of World Class Para-Badminton players and there are pockets of excellent development work, progress in developing disability badminton and Para-Badminton has stalled in recent years. This plan seeks to reverse this.</w:t>
      </w:r>
    </w:p>
    <w:p w14:paraId="2EFCF030" w14:textId="77777777" w:rsidR="00A82460" w:rsidRDefault="00A82460" w:rsidP="00780421">
      <w:pPr>
        <w:spacing w:after="0" w:line="240" w:lineRule="auto"/>
      </w:pPr>
    </w:p>
    <w:p w14:paraId="716C05B4" w14:textId="0ADD4920" w:rsidR="00983CC0" w:rsidRDefault="00780421" w:rsidP="00983CC0">
      <w:pPr>
        <w:spacing w:after="0" w:line="240" w:lineRule="auto"/>
      </w:pPr>
      <w:r>
        <w:t xml:space="preserve">This </w:t>
      </w:r>
      <w:r w:rsidR="004C6D05">
        <w:t>action plan</w:t>
      </w:r>
      <w:r>
        <w:t xml:space="preserve"> sets out the priorities for the development of disability and Para-badminton in England</w:t>
      </w:r>
      <w:r w:rsidR="00FB7157">
        <w:t xml:space="preserve"> in support of that vision</w:t>
      </w:r>
      <w:r>
        <w:t xml:space="preserve"> for the period through to 2025.</w:t>
      </w:r>
      <w:r w:rsidR="00983CC0">
        <w:t xml:space="preserve"> It identifies short term (by summer 2020), medium term (2020 – 2022) and long term (2022-2025) actions.</w:t>
      </w:r>
    </w:p>
    <w:p w14:paraId="5823BB3B" w14:textId="77777777" w:rsidR="00983CC0" w:rsidRDefault="00983CC0" w:rsidP="00983CC0">
      <w:pPr>
        <w:spacing w:after="0" w:line="240" w:lineRule="auto"/>
      </w:pPr>
    </w:p>
    <w:p w14:paraId="6DD2B58D" w14:textId="77777777" w:rsidR="00983CC0" w:rsidRDefault="00983CC0" w:rsidP="00983CC0">
      <w:pPr>
        <w:spacing w:after="0" w:line="240" w:lineRule="auto"/>
      </w:pPr>
      <w:r>
        <w:t>It is built around four key areas, which provide alignment with the disability strategy of the Badminton World Federation:</w:t>
      </w:r>
    </w:p>
    <w:p w14:paraId="478BCA5F" w14:textId="77777777" w:rsidR="00983CC0" w:rsidRDefault="00983CC0" w:rsidP="00983CC0">
      <w:pPr>
        <w:spacing w:after="0" w:line="240" w:lineRule="auto"/>
      </w:pPr>
    </w:p>
    <w:p w14:paraId="689857B7" w14:textId="77777777" w:rsidR="00983CC0" w:rsidRDefault="00983CC0" w:rsidP="00983CC0">
      <w:pPr>
        <w:pStyle w:val="ListParagraph"/>
        <w:numPr>
          <w:ilvl w:val="0"/>
          <w:numId w:val="3"/>
        </w:numPr>
        <w:spacing w:after="0" w:line="240" w:lineRule="auto"/>
      </w:pPr>
      <w:r>
        <w:t xml:space="preserve">Promotion and visibility – presenting badminton as an inclusive sport and activity appropriate for all </w:t>
      </w:r>
    </w:p>
    <w:p w14:paraId="58DF8AEF" w14:textId="77777777" w:rsidR="00983CC0" w:rsidRDefault="00983CC0" w:rsidP="00983CC0">
      <w:pPr>
        <w:pStyle w:val="ListParagraph"/>
        <w:numPr>
          <w:ilvl w:val="0"/>
          <w:numId w:val="3"/>
        </w:numPr>
        <w:spacing w:after="0" w:line="240" w:lineRule="auto"/>
      </w:pPr>
      <w:r>
        <w:t>Inclusion – embedding disability and Para-badminton into the governance and management structures of Badminton England and throughout the sport.</w:t>
      </w:r>
    </w:p>
    <w:p w14:paraId="12E1C64C" w14:textId="77777777" w:rsidR="00983CC0" w:rsidRDefault="00983CC0" w:rsidP="00983CC0">
      <w:pPr>
        <w:pStyle w:val="ListParagraph"/>
        <w:numPr>
          <w:ilvl w:val="0"/>
          <w:numId w:val="3"/>
        </w:numPr>
        <w:spacing w:after="0" w:line="240" w:lineRule="auto"/>
      </w:pPr>
      <w:r>
        <w:t>Participation – increasing the number of players through support for club and improved coach development, supplemented by appropriate competition and a performance pathway that enables players to maximise their potential.</w:t>
      </w:r>
    </w:p>
    <w:p w14:paraId="44AC97A5" w14:textId="77777777" w:rsidR="00983CC0" w:rsidRDefault="00983CC0" w:rsidP="00983CC0">
      <w:pPr>
        <w:pStyle w:val="ListParagraph"/>
        <w:numPr>
          <w:ilvl w:val="0"/>
          <w:numId w:val="3"/>
        </w:numPr>
        <w:spacing w:after="0" w:line="240" w:lineRule="auto"/>
      </w:pPr>
      <w:r>
        <w:t>Technical – upskilling and development of technical knowledge, classifiers and officials to support implementation of this plan.</w:t>
      </w:r>
    </w:p>
    <w:p w14:paraId="7FC53ACC" w14:textId="549087B6" w:rsidR="00780421" w:rsidRDefault="00780421" w:rsidP="00780421">
      <w:pPr>
        <w:spacing w:after="0" w:line="240" w:lineRule="auto"/>
      </w:pPr>
    </w:p>
    <w:p w14:paraId="47B33D3D" w14:textId="3C3E7852" w:rsidR="0071007E" w:rsidRDefault="00E90C0C" w:rsidP="00780421">
      <w:pPr>
        <w:spacing w:after="0" w:line="240" w:lineRule="auto"/>
      </w:pPr>
      <w:r>
        <w:t xml:space="preserve">The vision of this plan is </w:t>
      </w:r>
      <w:r w:rsidR="0071007E">
        <w:t>to create capacity and build demand on a region by region basis</w:t>
      </w:r>
      <w:r>
        <w:t>, thereby increasing the number of disabled people playing badminton. Whilst monitoring of the plan will be ongoing, it will be formally reviewed after two years to assess progress towards this and the extent to which identified actions need to be adapted</w:t>
      </w:r>
      <w:r w:rsidR="0071007E">
        <w:t>.</w:t>
      </w:r>
    </w:p>
    <w:p w14:paraId="3D136152" w14:textId="2A0E029E" w:rsidR="00983CC0" w:rsidRDefault="00983CC0">
      <w:pPr>
        <w:rPr>
          <w:b/>
        </w:rPr>
      </w:pPr>
      <w:r>
        <w:rPr>
          <w:b/>
        </w:rPr>
        <w:br w:type="page"/>
      </w:r>
    </w:p>
    <w:p w14:paraId="71485903" w14:textId="0F72AAE9" w:rsidR="004C6D05" w:rsidRPr="004C6D05" w:rsidRDefault="002038DD" w:rsidP="005B0296">
      <w:pPr>
        <w:spacing w:after="0" w:line="240" w:lineRule="auto"/>
        <w:rPr>
          <w:b/>
        </w:rPr>
      </w:pPr>
      <w:r>
        <w:rPr>
          <w:b/>
        </w:rPr>
        <w:lastRenderedPageBreak/>
        <w:t>Current situation</w:t>
      </w:r>
    </w:p>
    <w:p w14:paraId="2D48DA9E" w14:textId="77777777" w:rsidR="004C6D05" w:rsidRDefault="004C6D05" w:rsidP="005B0296">
      <w:pPr>
        <w:spacing w:after="0" w:line="240" w:lineRule="auto"/>
      </w:pPr>
    </w:p>
    <w:p w14:paraId="27EA7108" w14:textId="3D87D3EA" w:rsidR="00857BDB" w:rsidRPr="00186F5E" w:rsidRDefault="00186F5E" w:rsidP="005B0296">
      <w:pPr>
        <w:spacing w:after="0" w:line="240" w:lineRule="auto"/>
        <w:rPr>
          <w:b/>
          <w:i/>
        </w:rPr>
      </w:pPr>
      <w:r w:rsidRPr="00186F5E">
        <w:rPr>
          <w:b/>
          <w:i/>
        </w:rPr>
        <w:t>Disability badminton</w:t>
      </w:r>
    </w:p>
    <w:p w14:paraId="1D46BB30" w14:textId="77777777" w:rsidR="00186F5E" w:rsidRDefault="00186F5E" w:rsidP="005B0296">
      <w:pPr>
        <w:spacing w:after="0" w:line="240" w:lineRule="auto"/>
      </w:pPr>
    </w:p>
    <w:p w14:paraId="1533B13A" w14:textId="57BCE75F" w:rsidR="00186F5E" w:rsidRDefault="00A67BB1" w:rsidP="00186F5E">
      <w:pPr>
        <w:pStyle w:val="ListParagraph"/>
        <w:numPr>
          <w:ilvl w:val="0"/>
          <w:numId w:val="21"/>
        </w:numPr>
        <w:spacing w:after="0" w:line="240" w:lineRule="auto"/>
      </w:pPr>
      <w:r>
        <w:t>Figure 1 - badminton participation data from Sport England’s Active Lives Survey for the period November 2017-2018</w:t>
      </w:r>
      <w:r w:rsidR="00360FDE">
        <w:t xml:space="preserve"> -</w:t>
      </w:r>
      <w:r>
        <w:t xml:space="preserve"> shows that a</w:t>
      </w:r>
      <w:r w:rsidR="00186F5E">
        <w:t>dults with a long-term limiting illness or disability participate</w:t>
      </w:r>
      <w:r>
        <w:t xml:space="preserve"> less than those </w:t>
      </w:r>
      <w:r w:rsidR="00186F5E">
        <w:t>without a long-term limiting illness or disability</w:t>
      </w:r>
      <w:r>
        <w:t>. Participation in badminton is higher for those with one impairment compared to those with three or more impairments – these patterns reflect the overall picture for participation.</w:t>
      </w:r>
    </w:p>
    <w:p w14:paraId="798BC3B7" w14:textId="77777777" w:rsidR="00A67BB1" w:rsidRDefault="00A67BB1" w:rsidP="00A67BB1">
      <w:pPr>
        <w:spacing w:after="0" w:line="240" w:lineRule="auto"/>
      </w:pPr>
    </w:p>
    <w:p w14:paraId="359B94FE" w14:textId="38ADC9A1" w:rsidR="00A67BB1" w:rsidRPr="00A67BB1" w:rsidRDefault="00A67BB1" w:rsidP="00A67BB1">
      <w:pPr>
        <w:spacing w:after="0" w:line="240" w:lineRule="auto"/>
        <w:rPr>
          <w:i/>
        </w:rPr>
      </w:pPr>
      <w:r w:rsidRPr="00A67BB1">
        <w:rPr>
          <w:i/>
        </w:rPr>
        <w:t>Figure 1 – Participation in badminton</w:t>
      </w:r>
      <w:r>
        <w:rPr>
          <w:rStyle w:val="FootnoteReference"/>
          <w:i/>
        </w:rPr>
        <w:footnoteReference w:id="2"/>
      </w:r>
    </w:p>
    <w:p w14:paraId="2CAF9FE1" w14:textId="77777777" w:rsidR="00A67BB1" w:rsidRDefault="00A67BB1" w:rsidP="00A67BB1">
      <w:pPr>
        <w:spacing w:after="0" w:line="240" w:lineRule="auto"/>
      </w:pPr>
    </w:p>
    <w:p w14:paraId="44116B16" w14:textId="2200A64D" w:rsidR="00A67BB1" w:rsidRDefault="00360FDE" w:rsidP="00A67BB1">
      <w:pPr>
        <w:spacing w:after="0" w:line="240" w:lineRule="auto"/>
      </w:pPr>
      <w:r>
        <w:rPr>
          <w:noProof/>
          <w:lang w:eastAsia="en-GB"/>
        </w:rPr>
        <w:drawing>
          <wp:inline distT="0" distB="0" distL="0" distR="0" wp14:anchorId="0DF8ACB8" wp14:editId="58DA989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65E3B9" w14:textId="77777777" w:rsidR="00A67BB1" w:rsidRDefault="00A67BB1" w:rsidP="00A67BB1">
      <w:pPr>
        <w:spacing w:after="0" w:line="240" w:lineRule="auto"/>
        <w:rPr>
          <w:color w:val="FF0000"/>
        </w:rPr>
      </w:pPr>
    </w:p>
    <w:p w14:paraId="6F3E1037" w14:textId="77777777" w:rsidR="00A67BB1" w:rsidRPr="00056664" w:rsidRDefault="00A67BB1">
      <w:r>
        <w:rPr>
          <w:color w:val="FF0000"/>
        </w:rPr>
        <w:br w:type="page"/>
      </w:r>
    </w:p>
    <w:p w14:paraId="5217DA46" w14:textId="19DDDB98" w:rsidR="00186F5E" w:rsidRPr="00056664" w:rsidRDefault="00186F5E" w:rsidP="00A67BB1">
      <w:pPr>
        <w:pStyle w:val="ListParagraph"/>
        <w:numPr>
          <w:ilvl w:val="0"/>
          <w:numId w:val="21"/>
        </w:numPr>
        <w:spacing w:after="0" w:line="240" w:lineRule="auto"/>
      </w:pPr>
      <w:r w:rsidRPr="00056664">
        <w:lastRenderedPageBreak/>
        <w:t>Badminton England membership data shows that:</w:t>
      </w:r>
    </w:p>
    <w:p w14:paraId="781D7DCE" w14:textId="5F6D80DA" w:rsidR="00186F5E" w:rsidRPr="00056664" w:rsidRDefault="00186F5E" w:rsidP="00186F5E">
      <w:pPr>
        <w:pStyle w:val="ListParagraph"/>
        <w:numPr>
          <w:ilvl w:val="1"/>
          <w:numId w:val="21"/>
        </w:numPr>
        <w:spacing w:after="0" w:line="240" w:lineRule="auto"/>
      </w:pPr>
      <w:r w:rsidRPr="00056664">
        <w:t>350 clubs are recorded as catering for disabled players</w:t>
      </w:r>
      <w:r w:rsidR="00A67BB1" w:rsidRPr="00056664">
        <w:t xml:space="preserve"> – of these, 154, when contacted, said they are capable of catering for/welcome</w:t>
      </w:r>
      <w:r w:rsidR="00AC7F31" w:rsidRPr="00056664">
        <w:t xml:space="preserve"> </w:t>
      </w:r>
      <w:r w:rsidR="00A67BB1" w:rsidRPr="00056664">
        <w:t xml:space="preserve">disabled players, but </w:t>
      </w:r>
      <w:r w:rsidR="00AC7F31" w:rsidRPr="00056664">
        <w:t>only 34 actually offer some form of provision for disabled players.</w:t>
      </w:r>
    </w:p>
    <w:p w14:paraId="1E702FEA" w14:textId="02F4033F" w:rsidR="00186F5E" w:rsidRPr="00056664" w:rsidRDefault="00186F5E" w:rsidP="00186F5E">
      <w:pPr>
        <w:pStyle w:val="ListParagraph"/>
        <w:numPr>
          <w:ilvl w:val="1"/>
          <w:numId w:val="21"/>
        </w:numPr>
        <w:spacing w:after="0" w:line="240" w:lineRule="auto"/>
      </w:pPr>
      <w:r w:rsidRPr="00056664">
        <w:t xml:space="preserve">79 coaches have attended a Disability Badminton coaching workshop in the past </w:t>
      </w:r>
      <w:r w:rsidR="00AC7F31" w:rsidRPr="00056664">
        <w:t>– of these, 20 are still delivering some form of provision for disabled players.</w:t>
      </w:r>
    </w:p>
    <w:p w14:paraId="06F51359" w14:textId="7AC09DD6" w:rsidR="00AC7F31" w:rsidRPr="00056664" w:rsidRDefault="00AC7F31" w:rsidP="00AC7F31">
      <w:pPr>
        <w:pStyle w:val="ListParagraph"/>
        <w:numPr>
          <w:ilvl w:val="0"/>
          <w:numId w:val="21"/>
        </w:numPr>
        <w:spacing w:after="0" w:line="240" w:lineRule="auto"/>
      </w:pPr>
      <w:r w:rsidRPr="00056664">
        <w:t>Survey work was undertaken in 2019 to explore issues in greater detail - these had a fairly poor response rate (19 clubs, 31 coaches, 43 players), which is indicative of both a lack of opportunity and lack of awareness around disability badminton.</w:t>
      </w:r>
    </w:p>
    <w:p w14:paraId="4A740FEE" w14:textId="050190F5" w:rsidR="00AC7F31" w:rsidRPr="00056664" w:rsidRDefault="00AC7F31" w:rsidP="00AC7F31">
      <w:pPr>
        <w:pStyle w:val="ListParagraph"/>
        <w:numPr>
          <w:ilvl w:val="0"/>
          <w:numId w:val="21"/>
        </w:numPr>
        <w:spacing w:after="0" w:line="240" w:lineRule="auto"/>
      </w:pPr>
      <w:r w:rsidRPr="00056664">
        <w:t>Amongst clubs, the main findings were:</w:t>
      </w:r>
    </w:p>
    <w:p w14:paraId="6193FA98" w14:textId="7B84A181" w:rsidR="00AC7F31" w:rsidRPr="00056664" w:rsidRDefault="00AC7F31" w:rsidP="00AC7F31">
      <w:pPr>
        <w:pStyle w:val="ListParagraph"/>
        <w:numPr>
          <w:ilvl w:val="1"/>
          <w:numId w:val="21"/>
        </w:numPr>
        <w:spacing w:after="0" w:line="240" w:lineRule="auto"/>
      </w:pPr>
      <w:r w:rsidRPr="00056664">
        <w:t>31.6% of clubs offer disability provision; of those who did not, 70.6% were interested in delivering for disabled players.</w:t>
      </w:r>
    </w:p>
    <w:p w14:paraId="53AEFF4A" w14:textId="30B64171" w:rsidR="00AC7F31" w:rsidRPr="00056664" w:rsidRDefault="00AC7F31" w:rsidP="00AC7F31">
      <w:pPr>
        <w:pStyle w:val="ListParagraph"/>
        <w:numPr>
          <w:ilvl w:val="1"/>
          <w:numId w:val="21"/>
        </w:numPr>
        <w:spacing w:after="0" w:line="240" w:lineRule="auto"/>
      </w:pPr>
      <w:r w:rsidRPr="00056664">
        <w:t>The main areas of support required to enhance disability provision were equipment (62.5%), support for coaches (62.5%) and information on how to deliver to disabled players (56.3%).</w:t>
      </w:r>
    </w:p>
    <w:p w14:paraId="665D9F54" w14:textId="22276985" w:rsidR="00AC7F31" w:rsidRPr="00056664" w:rsidRDefault="00AC7F31" w:rsidP="00AC7F31">
      <w:pPr>
        <w:pStyle w:val="ListParagraph"/>
        <w:numPr>
          <w:ilvl w:val="0"/>
          <w:numId w:val="21"/>
        </w:numPr>
        <w:spacing w:after="0" w:line="240" w:lineRule="auto"/>
      </w:pPr>
      <w:r w:rsidRPr="00056664">
        <w:t>Amongst the coaches, the main findings were:</w:t>
      </w:r>
    </w:p>
    <w:p w14:paraId="656D0360" w14:textId="6C688CDB" w:rsidR="00AC7F31" w:rsidRPr="00056664" w:rsidRDefault="00AC7F31" w:rsidP="00AC7F31">
      <w:pPr>
        <w:pStyle w:val="ListParagraph"/>
        <w:numPr>
          <w:ilvl w:val="1"/>
          <w:numId w:val="21"/>
        </w:numPr>
        <w:spacing w:after="0" w:line="240" w:lineRule="auto"/>
      </w:pPr>
      <w:r w:rsidRPr="00056664">
        <w:t>62.1% of coaches offer disability badminton coaching.</w:t>
      </w:r>
    </w:p>
    <w:p w14:paraId="2897215A" w14:textId="20BF7529" w:rsidR="00AC7F31" w:rsidRPr="00056664" w:rsidRDefault="002F46B3" w:rsidP="00AC7F31">
      <w:pPr>
        <w:pStyle w:val="ListParagraph"/>
        <w:numPr>
          <w:ilvl w:val="1"/>
          <w:numId w:val="21"/>
        </w:numPr>
        <w:spacing w:after="0" w:line="240" w:lineRule="auto"/>
      </w:pPr>
      <w:r w:rsidRPr="00056664">
        <w:t>The main means they used to attract players were advertising (61.2%) and taster sessions (53.9%).</w:t>
      </w:r>
    </w:p>
    <w:p w14:paraId="6FFB8F90" w14:textId="15D9D4A7" w:rsidR="002F46B3" w:rsidRPr="00056664" w:rsidRDefault="002F46B3" w:rsidP="00AC7F31">
      <w:pPr>
        <w:pStyle w:val="ListParagraph"/>
        <w:numPr>
          <w:ilvl w:val="1"/>
          <w:numId w:val="21"/>
        </w:numPr>
        <w:spacing w:after="0" w:line="240" w:lineRule="auto"/>
      </w:pPr>
      <w:r w:rsidRPr="00056664">
        <w:t>Two-thirds (65.2%) require further support to enhance delivery and 87.0% of those not coaching disability badminton were interested in developing provision.</w:t>
      </w:r>
    </w:p>
    <w:p w14:paraId="2D685035" w14:textId="0FBE51A2" w:rsidR="002F46B3" w:rsidRPr="00056664" w:rsidRDefault="002F46B3" w:rsidP="002F46B3">
      <w:pPr>
        <w:pStyle w:val="ListParagraph"/>
        <w:numPr>
          <w:ilvl w:val="0"/>
          <w:numId w:val="21"/>
        </w:numPr>
        <w:spacing w:after="0" w:line="240" w:lineRule="auto"/>
      </w:pPr>
      <w:r w:rsidRPr="00056664">
        <w:t>Amongst the players, the main findings were:</w:t>
      </w:r>
    </w:p>
    <w:p w14:paraId="37E2B81F" w14:textId="7CB76D6E" w:rsidR="002F46B3" w:rsidRPr="00056664" w:rsidRDefault="002F46B3" w:rsidP="002F46B3">
      <w:pPr>
        <w:pStyle w:val="ListParagraph"/>
        <w:numPr>
          <w:ilvl w:val="1"/>
          <w:numId w:val="21"/>
        </w:numPr>
        <w:spacing w:after="0" w:line="240" w:lineRule="auto"/>
      </w:pPr>
      <w:r w:rsidRPr="00056664">
        <w:t>63.6% played in a local club session.</w:t>
      </w:r>
    </w:p>
    <w:p w14:paraId="49CDF186" w14:textId="7D9AF600" w:rsidR="002F46B3" w:rsidRPr="00056664" w:rsidRDefault="002F46B3" w:rsidP="002F46B3">
      <w:pPr>
        <w:pStyle w:val="ListParagraph"/>
        <w:numPr>
          <w:ilvl w:val="1"/>
          <w:numId w:val="21"/>
        </w:numPr>
        <w:spacing w:after="0" w:line="240" w:lineRule="auto"/>
      </w:pPr>
      <w:r w:rsidRPr="00056664">
        <w:t>75% received coaching.</w:t>
      </w:r>
    </w:p>
    <w:p w14:paraId="23EE074E" w14:textId="1CC48DDE" w:rsidR="002F46B3" w:rsidRPr="00056664" w:rsidRDefault="002F46B3" w:rsidP="002F46B3">
      <w:pPr>
        <w:pStyle w:val="ListParagraph"/>
        <w:numPr>
          <w:ilvl w:val="1"/>
          <w:numId w:val="21"/>
        </w:numPr>
        <w:spacing w:after="0" w:line="240" w:lineRule="auto"/>
      </w:pPr>
      <w:r w:rsidRPr="00056664">
        <w:t>There was a low rating for those who agreed that they were aware of badminton being available to disabled people before they became disabled.</w:t>
      </w:r>
    </w:p>
    <w:p w14:paraId="26DA38DF" w14:textId="48D8FD9D" w:rsidR="002F46B3" w:rsidRPr="00056664" w:rsidRDefault="002F46B3" w:rsidP="002F46B3">
      <w:pPr>
        <w:pStyle w:val="ListParagraph"/>
        <w:numPr>
          <w:ilvl w:val="1"/>
          <w:numId w:val="21"/>
        </w:numPr>
        <w:spacing w:after="0" w:line="240" w:lineRule="auto"/>
      </w:pPr>
      <w:r w:rsidRPr="00056664">
        <w:t>The main challenges are financial (55%), access to facilities (50%) and access to coaching (50%).</w:t>
      </w:r>
    </w:p>
    <w:p w14:paraId="028BD0E1" w14:textId="422D8BD7" w:rsidR="002F46B3" w:rsidRPr="00056664" w:rsidRDefault="002F46B3" w:rsidP="002F46B3">
      <w:pPr>
        <w:pStyle w:val="ListParagraph"/>
        <w:numPr>
          <w:ilvl w:val="1"/>
          <w:numId w:val="21"/>
        </w:numPr>
        <w:spacing w:after="0" w:line="240" w:lineRule="auto"/>
      </w:pPr>
      <w:r w:rsidRPr="00056664">
        <w:t>The most common means of getting involved in badminton was through a disability sport or support organisation (42.9%).</w:t>
      </w:r>
    </w:p>
    <w:p w14:paraId="685A9BBB" w14:textId="57223652" w:rsidR="002F46B3" w:rsidRPr="00056664" w:rsidRDefault="002F46B3" w:rsidP="002F46B3">
      <w:pPr>
        <w:pStyle w:val="ListParagraph"/>
        <w:numPr>
          <w:ilvl w:val="1"/>
          <w:numId w:val="21"/>
        </w:numPr>
        <w:spacing w:after="0" w:line="240" w:lineRule="auto"/>
      </w:pPr>
      <w:r w:rsidRPr="00056664">
        <w:t>Motivations for playing badminton are very similar to non-disabled players, with enjoyment, improving fitness and a sense of achievement the key factors.</w:t>
      </w:r>
    </w:p>
    <w:p w14:paraId="568ADB8D" w14:textId="2815A26A" w:rsidR="002F46B3" w:rsidRPr="00056664" w:rsidRDefault="002F46B3" w:rsidP="002F46B3">
      <w:pPr>
        <w:pStyle w:val="ListParagraph"/>
        <w:numPr>
          <w:ilvl w:val="1"/>
          <w:numId w:val="21"/>
        </w:numPr>
        <w:spacing w:after="0" w:line="240" w:lineRule="auto"/>
      </w:pPr>
      <w:r w:rsidRPr="00056664">
        <w:t>The most important factors making badminton accessible were coaches and volunteers being welcoming.</w:t>
      </w:r>
    </w:p>
    <w:p w14:paraId="61048F74" w14:textId="070031E8" w:rsidR="002F46B3" w:rsidRPr="00056664" w:rsidRDefault="002F46B3" w:rsidP="002F46B3">
      <w:pPr>
        <w:pStyle w:val="ListParagraph"/>
        <w:numPr>
          <w:ilvl w:val="1"/>
          <w:numId w:val="21"/>
        </w:numPr>
        <w:spacing w:after="0" w:line="240" w:lineRule="auto"/>
      </w:pPr>
      <w:r w:rsidRPr="00056664">
        <w:t>The perception of badminton as a sport and experience was generally lower than for other sports.</w:t>
      </w:r>
    </w:p>
    <w:p w14:paraId="7702ADC1" w14:textId="77777777" w:rsidR="00186F5E" w:rsidRDefault="00186F5E" w:rsidP="00186F5E">
      <w:pPr>
        <w:pStyle w:val="ListParagraph"/>
        <w:numPr>
          <w:ilvl w:val="0"/>
          <w:numId w:val="21"/>
        </w:numPr>
        <w:spacing w:after="0" w:line="240" w:lineRule="auto"/>
      </w:pPr>
      <w:r>
        <w:t>Badminton is one of 26 sports competing for the attention and time of potential players. Anecdotal evidence suggests that badminton ranks next to bottom amongst activities potential players might engage with. This highlights the need for a much more proactive approach to attract players.</w:t>
      </w:r>
    </w:p>
    <w:p w14:paraId="1ED989AF" w14:textId="77777777" w:rsidR="00186F5E" w:rsidRDefault="00186F5E" w:rsidP="005B0296">
      <w:pPr>
        <w:spacing w:after="0" w:line="240" w:lineRule="auto"/>
      </w:pPr>
    </w:p>
    <w:p w14:paraId="7743BE7B" w14:textId="77777777" w:rsidR="00857BDB" w:rsidRDefault="00857BDB" w:rsidP="00780421">
      <w:pPr>
        <w:spacing w:after="0" w:line="240" w:lineRule="auto"/>
      </w:pPr>
    </w:p>
    <w:p w14:paraId="41D04C5D" w14:textId="77777777" w:rsidR="00857BDB" w:rsidRDefault="00857BDB" w:rsidP="00780421">
      <w:pPr>
        <w:spacing w:after="0" w:line="240" w:lineRule="auto"/>
      </w:pPr>
    </w:p>
    <w:p w14:paraId="2D873FD0" w14:textId="77777777" w:rsidR="002F46B3" w:rsidRDefault="002F46B3" w:rsidP="00780421">
      <w:pPr>
        <w:spacing w:after="0" w:line="240" w:lineRule="auto"/>
      </w:pPr>
    </w:p>
    <w:p w14:paraId="38A7E0AF" w14:textId="51C27601" w:rsidR="002F46B3" w:rsidRPr="002F46B3" w:rsidRDefault="002F46B3" w:rsidP="00780421">
      <w:pPr>
        <w:spacing w:after="0" w:line="240" w:lineRule="auto"/>
        <w:rPr>
          <w:b/>
          <w:i/>
        </w:rPr>
      </w:pPr>
      <w:r w:rsidRPr="002F46B3">
        <w:rPr>
          <w:b/>
          <w:i/>
        </w:rPr>
        <w:lastRenderedPageBreak/>
        <w:t>General</w:t>
      </w:r>
    </w:p>
    <w:p w14:paraId="1B63766A" w14:textId="77777777" w:rsidR="002F46B3" w:rsidRDefault="002F46B3" w:rsidP="00780421">
      <w:pPr>
        <w:spacing w:after="0" w:line="240" w:lineRule="auto"/>
      </w:pPr>
    </w:p>
    <w:p w14:paraId="3FC74DED" w14:textId="5460A14C" w:rsidR="00E5235A" w:rsidRDefault="00E5235A" w:rsidP="00780421">
      <w:pPr>
        <w:spacing w:after="0" w:line="240" w:lineRule="auto"/>
      </w:pPr>
      <w:r>
        <w:t>Research published by the Activity Alliance highlights that:</w:t>
      </w:r>
    </w:p>
    <w:p w14:paraId="5C055A28" w14:textId="77777777" w:rsidR="00E5235A" w:rsidRDefault="00E5235A" w:rsidP="00780421">
      <w:pPr>
        <w:spacing w:after="0" w:line="240" w:lineRule="auto"/>
      </w:pPr>
    </w:p>
    <w:p w14:paraId="7106A497" w14:textId="681A6CFD" w:rsidR="00E5235A" w:rsidRDefault="00E5235A" w:rsidP="005B0296">
      <w:pPr>
        <w:pStyle w:val="ListParagraph"/>
        <w:numPr>
          <w:ilvl w:val="0"/>
          <w:numId w:val="21"/>
        </w:numPr>
        <w:spacing w:after="0" w:line="240" w:lineRule="auto"/>
      </w:pPr>
      <w:r>
        <w:t xml:space="preserve">9.4 million </w:t>
      </w:r>
      <w:r w:rsidR="00734210">
        <w:t>people</w:t>
      </w:r>
      <w:r>
        <w:t xml:space="preserve"> in England (18% of population) have an impairment or health condition.</w:t>
      </w:r>
    </w:p>
    <w:p w14:paraId="1A18C89D" w14:textId="2A72EE2C" w:rsidR="00E5235A" w:rsidRDefault="00E5235A" w:rsidP="005B0296">
      <w:pPr>
        <w:pStyle w:val="ListParagraph"/>
        <w:numPr>
          <w:ilvl w:val="0"/>
          <w:numId w:val="21"/>
        </w:numPr>
        <w:spacing w:after="0" w:line="240" w:lineRule="auto"/>
      </w:pPr>
      <w:r>
        <w:t>75% of disabled people have more than one impairment.</w:t>
      </w:r>
    </w:p>
    <w:p w14:paraId="59AF0580" w14:textId="2E93A04F" w:rsidR="00E5235A" w:rsidRDefault="00E5235A" w:rsidP="005B0296">
      <w:pPr>
        <w:pStyle w:val="ListParagraph"/>
        <w:numPr>
          <w:ilvl w:val="0"/>
          <w:numId w:val="21"/>
        </w:numPr>
        <w:spacing w:after="0" w:line="240" w:lineRule="auto"/>
      </w:pPr>
      <w:r>
        <w:t>70% of disabled people are over the age of 50.</w:t>
      </w:r>
    </w:p>
    <w:p w14:paraId="6BD1966B" w14:textId="76FB24CA" w:rsidR="007C4236" w:rsidRDefault="005B0296" w:rsidP="005B0296">
      <w:pPr>
        <w:pStyle w:val="ListParagraph"/>
        <w:numPr>
          <w:ilvl w:val="0"/>
          <w:numId w:val="21"/>
        </w:numPr>
        <w:spacing w:after="0" w:line="240" w:lineRule="auto"/>
      </w:pPr>
      <w:r w:rsidRPr="005B0296">
        <w:t xml:space="preserve">Inactivity is more common </w:t>
      </w:r>
      <w:r w:rsidR="00A82460">
        <w:t>amo</w:t>
      </w:r>
      <w:r w:rsidR="00254C91">
        <w:t>ng</w:t>
      </w:r>
      <w:r w:rsidR="00254C91" w:rsidRPr="005B0296">
        <w:t xml:space="preserve"> </w:t>
      </w:r>
      <w:r w:rsidRPr="005B0296">
        <w:t xml:space="preserve">disabled people </w:t>
      </w:r>
      <w:r w:rsidR="00254C91">
        <w:t>and /</w:t>
      </w:r>
      <w:r w:rsidRPr="005B0296">
        <w:t>or those with a long term health condition (42%) than those without (21%)</w:t>
      </w:r>
      <w:r w:rsidR="00E5235A">
        <w:t>; seven in ten disabled people have not taken part in any physical activity in the last month compared to five in tem (48%) non-disabled people</w:t>
      </w:r>
      <w:r w:rsidR="007C4236">
        <w:t>.</w:t>
      </w:r>
    </w:p>
    <w:p w14:paraId="17F88A4E" w14:textId="67239EB8" w:rsidR="00857BDB" w:rsidRDefault="005B0296" w:rsidP="00780421">
      <w:pPr>
        <w:pStyle w:val="ListParagraph"/>
        <w:numPr>
          <w:ilvl w:val="0"/>
          <w:numId w:val="21"/>
        </w:numPr>
        <w:spacing w:after="0" w:line="240" w:lineRule="auto"/>
      </w:pPr>
      <w:r w:rsidRPr="005B0296">
        <w:t>Furthermore, it increases sharply as the number of impairments an individual has increases – 51% of those with three or more impairments are inactive.</w:t>
      </w:r>
    </w:p>
    <w:p w14:paraId="5C8CD993" w14:textId="34D03938" w:rsidR="00E5235A" w:rsidRDefault="00E5235A" w:rsidP="00780421">
      <w:pPr>
        <w:pStyle w:val="ListParagraph"/>
        <w:numPr>
          <w:ilvl w:val="0"/>
          <w:numId w:val="21"/>
        </w:numPr>
        <w:spacing w:after="0" w:line="240" w:lineRule="auto"/>
      </w:pPr>
      <w:r>
        <w:t>Seven in ten disabled people want to do more sport.</w:t>
      </w:r>
    </w:p>
    <w:p w14:paraId="2283C95A" w14:textId="2EC8059F" w:rsidR="00E5235A" w:rsidRDefault="00E5235A" w:rsidP="00780421">
      <w:pPr>
        <w:pStyle w:val="ListParagraph"/>
        <w:numPr>
          <w:ilvl w:val="0"/>
          <w:numId w:val="21"/>
        </w:numPr>
        <w:spacing w:after="0" w:line="240" w:lineRule="auto"/>
      </w:pPr>
      <w:r>
        <w:t>Psychological barriers play the biggest role in preventing disabled people from taking part in sport. Their perception of their own abilities matters as well as others’ opinions on whether the activity suits them.</w:t>
      </w:r>
    </w:p>
    <w:p w14:paraId="4A8C698C" w14:textId="3E9A948A" w:rsidR="00E5235A" w:rsidRDefault="00E5235A" w:rsidP="00780421">
      <w:pPr>
        <w:pStyle w:val="ListParagraph"/>
        <w:numPr>
          <w:ilvl w:val="0"/>
          <w:numId w:val="21"/>
        </w:numPr>
        <w:spacing w:after="0" w:line="240" w:lineRule="auto"/>
      </w:pPr>
      <w:r>
        <w:t>Six in ten disabled people claim that either not knowing about opportunities or a lack of available activities is what prevents them from taking part.</w:t>
      </w:r>
    </w:p>
    <w:p w14:paraId="30B93959" w14:textId="77777777" w:rsidR="00A82460" w:rsidRDefault="00A82460" w:rsidP="00780421">
      <w:pPr>
        <w:spacing w:after="0" w:line="240" w:lineRule="auto"/>
      </w:pPr>
    </w:p>
    <w:p w14:paraId="100C83B5" w14:textId="77777777" w:rsidR="005B0296" w:rsidRDefault="005B0296" w:rsidP="00780421">
      <w:pPr>
        <w:spacing w:after="0" w:line="240" w:lineRule="auto"/>
      </w:pPr>
    </w:p>
    <w:p w14:paraId="64068EDD" w14:textId="77777777" w:rsidR="00233C6B" w:rsidRDefault="00233C6B">
      <w:pPr>
        <w:rPr>
          <w:b/>
        </w:rPr>
      </w:pPr>
      <w:r>
        <w:rPr>
          <w:b/>
        </w:rPr>
        <w:br w:type="page"/>
      </w:r>
    </w:p>
    <w:p w14:paraId="0C2D65E2" w14:textId="77777777" w:rsidR="00983CC0" w:rsidRPr="0083613D" w:rsidRDefault="00983CC0" w:rsidP="00983CC0">
      <w:pPr>
        <w:pStyle w:val="ListParagraph"/>
        <w:numPr>
          <w:ilvl w:val="0"/>
          <w:numId w:val="4"/>
        </w:numPr>
        <w:spacing w:after="0" w:line="240" w:lineRule="auto"/>
        <w:rPr>
          <w:b/>
        </w:rPr>
      </w:pPr>
      <w:r w:rsidRPr="0083613D">
        <w:rPr>
          <w:b/>
        </w:rPr>
        <w:lastRenderedPageBreak/>
        <w:t>PROM</w:t>
      </w:r>
      <w:r>
        <w:rPr>
          <w:b/>
        </w:rPr>
        <w:t>O</w:t>
      </w:r>
      <w:r w:rsidRPr="0083613D">
        <w:rPr>
          <w:b/>
        </w:rPr>
        <w:t>TION AND VISIBILITY</w:t>
      </w:r>
    </w:p>
    <w:p w14:paraId="44AA595B" w14:textId="77777777" w:rsidR="00983CC0" w:rsidRDefault="00983CC0" w:rsidP="00983CC0">
      <w:pPr>
        <w:spacing w:after="0" w:line="240" w:lineRule="auto"/>
      </w:pPr>
    </w:p>
    <w:p w14:paraId="2EB4F7D6" w14:textId="19E7899E" w:rsidR="00186F5E" w:rsidRPr="00056664" w:rsidRDefault="00177B08" w:rsidP="00056664">
      <w:pPr>
        <w:spacing w:after="0" w:line="240" w:lineRule="auto"/>
        <w:rPr>
          <w:b/>
          <w:i/>
        </w:rPr>
      </w:pPr>
      <w:r w:rsidRPr="00056664">
        <w:rPr>
          <w:b/>
          <w:i/>
        </w:rPr>
        <w:t>Objective:</w:t>
      </w:r>
      <w:r w:rsidR="00186F5E" w:rsidRPr="00056664">
        <w:rPr>
          <w:b/>
          <w:i/>
        </w:rPr>
        <w:t xml:space="preserve"> </w:t>
      </w:r>
      <w:r w:rsidR="00E5235A" w:rsidRPr="00056664">
        <w:rPr>
          <w:b/>
          <w:i/>
        </w:rPr>
        <w:t>To</w:t>
      </w:r>
      <w:r w:rsidR="00186F5E" w:rsidRPr="00056664">
        <w:rPr>
          <w:b/>
          <w:i/>
        </w:rPr>
        <w:t xml:space="preserve"> present badminton as an inclusive sport and activity appropriate for all </w:t>
      </w:r>
    </w:p>
    <w:p w14:paraId="6E6B14A5" w14:textId="77777777" w:rsidR="00177B08" w:rsidRDefault="00177B08" w:rsidP="00983CC0">
      <w:pPr>
        <w:spacing w:after="0" w:line="240" w:lineRule="auto"/>
      </w:pPr>
    </w:p>
    <w:p w14:paraId="5632D21F" w14:textId="768732D9" w:rsidR="00983CC0" w:rsidRDefault="00983CC0" w:rsidP="00983CC0">
      <w:pPr>
        <w:spacing w:after="0" w:line="240" w:lineRule="auto"/>
      </w:pPr>
      <w:r>
        <w:t xml:space="preserve">By its nature, badminton is a very inclusive activity. However, it is not necessarily seen by a large proportion of disabled people as something they can participate in. There is also an ever increasing range of activity accessible to disabled people – it is essential, therefore, that there is a focus on changing the perceptions of badminton and promoting it as an inclusive activity available to all. </w:t>
      </w:r>
      <w:r w:rsidRPr="003337A7">
        <w:t>Build</w:t>
      </w:r>
      <w:r>
        <w:t>ing</w:t>
      </w:r>
      <w:r w:rsidRPr="003337A7">
        <w:t xml:space="preserve"> awareness of</w:t>
      </w:r>
      <w:r>
        <w:t xml:space="preserve"> disability/P</w:t>
      </w:r>
      <w:r w:rsidRPr="003337A7">
        <w:t>ara-badminton</w:t>
      </w:r>
      <w:r>
        <w:t>,</w:t>
      </w:r>
      <w:r w:rsidRPr="002168B1">
        <w:t xml:space="preserve"> </w:t>
      </w:r>
      <w:r w:rsidRPr="003337A7">
        <w:t xml:space="preserve">badminton </w:t>
      </w:r>
      <w:r>
        <w:t>as an accessible sport for all</w:t>
      </w:r>
      <w:r w:rsidRPr="003337A7">
        <w:t xml:space="preserve">, its classification system, and events in the sport </w:t>
      </w:r>
      <w:r>
        <w:t>is essential to the successful achievement of other elements of this plan.</w:t>
      </w:r>
    </w:p>
    <w:p w14:paraId="3BB6ABAA" w14:textId="69E463E9" w:rsidR="0071007E" w:rsidRDefault="0071007E" w:rsidP="00983CC0">
      <w:pPr>
        <w:spacing w:after="0" w:line="240" w:lineRule="auto"/>
      </w:pPr>
    </w:p>
    <w:p w14:paraId="76B3D5D6" w14:textId="77777777" w:rsidR="00983CC0" w:rsidRDefault="00983CC0" w:rsidP="00983CC0">
      <w:pPr>
        <w:spacing w:after="0" w:line="240" w:lineRule="auto"/>
      </w:pPr>
    </w:p>
    <w:tbl>
      <w:tblPr>
        <w:tblStyle w:val="TableGrid"/>
        <w:tblW w:w="0" w:type="auto"/>
        <w:tblLook w:val="04A0" w:firstRow="1" w:lastRow="0" w:firstColumn="1" w:lastColumn="0" w:noHBand="0" w:noVBand="1"/>
        <w:tblDescription w:val="Table showing short-term, medium term and long term actions"/>
      </w:tblPr>
      <w:tblGrid>
        <w:gridCol w:w="4649"/>
        <w:gridCol w:w="4649"/>
        <w:gridCol w:w="4650"/>
      </w:tblGrid>
      <w:tr w:rsidR="00983CC0" w:rsidRPr="00F20357" w14:paraId="6616D786" w14:textId="77777777" w:rsidTr="00742392">
        <w:trPr>
          <w:tblHeader/>
        </w:trPr>
        <w:tc>
          <w:tcPr>
            <w:tcW w:w="4649" w:type="dxa"/>
            <w:shd w:val="clear" w:color="auto" w:fill="D9D9D9" w:themeFill="background1" w:themeFillShade="D9"/>
          </w:tcPr>
          <w:p w14:paraId="6C1F6621" w14:textId="77777777" w:rsidR="00983CC0" w:rsidRPr="00F20357" w:rsidRDefault="00983CC0" w:rsidP="00742392">
            <w:pPr>
              <w:spacing w:before="120" w:after="120"/>
              <w:rPr>
                <w:b/>
              </w:rPr>
            </w:pPr>
            <w:r w:rsidRPr="00F20357">
              <w:rPr>
                <w:b/>
              </w:rPr>
              <w:t>Short Term (2019-Summer 2020)</w:t>
            </w:r>
          </w:p>
        </w:tc>
        <w:tc>
          <w:tcPr>
            <w:tcW w:w="4649" w:type="dxa"/>
            <w:shd w:val="clear" w:color="auto" w:fill="D9D9D9" w:themeFill="background1" w:themeFillShade="D9"/>
          </w:tcPr>
          <w:p w14:paraId="0B9DF5B4" w14:textId="77777777" w:rsidR="00983CC0" w:rsidRPr="00F20357" w:rsidRDefault="00983CC0" w:rsidP="00742392">
            <w:pPr>
              <w:spacing w:before="120" w:after="120"/>
              <w:rPr>
                <w:b/>
              </w:rPr>
            </w:pPr>
            <w:r w:rsidRPr="00F20357">
              <w:rPr>
                <w:b/>
              </w:rPr>
              <w:t>Medium Term (2020-2022)</w:t>
            </w:r>
          </w:p>
        </w:tc>
        <w:tc>
          <w:tcPr>
            <w:tcW w:w="4650" w:type="dxa"/>
            <w:shd w:val="clear" w:color="auto" w:fill="D9D9D9" w:themeFill="background1" w:themeFillShade="D9"/>
          </w:tcPr>
          <w:p w14:paraId="45E7BBA7" w14:textId="77777777" w:rsidR="00983CC0" w:rsidRPr="00F20357" w:rsidRDefault="00983CC0" w:rsidP="00742392">
            <w:pPr>
              <w:spacing w:before="120" w:after="120"/>
              <w:rPr>
                <w:b/>
              </w:rPr>
            </w:pPr>
            <w:r w:rsidRPr="00F20357">
              <w:rPr>
                <w:b/>
              </w:rPr>
              <w:t>Long Term (2022-202</w:t>
            </w:r>
            <w:r>
              <w:rPr>
                <w:b/>
              </w:rPr>
              <w:t>5</w:t>
            </w:r>
            <w:r w:rsidRPr="00F20357">
              <w:rPr>
                <w:b/>
              </w:rPr>
              <w:t>)</w:t>
            </w:r>
          </w:p>
        </w:tc>
      </w:tr>
      <w:tr w:rsidR="00983CC0" w14:paraId="6A37F3F5" w14:textId="77777777" w:rsidTr="00742392">
        <w:tc>
          <w:tcPr>
            <w:tcW w:w="4649" w:type="dxa"/>
          </w:tcPr>
          <w:p w14:paraId="15571210" w14:textId="35ECACBA" w:rsidR="00983CC0" w:rsidRDefault="00983CC0" w:rsidP="00517D53">
            <w:pPr>
              <w:pStyle w:val="ListParagraph"/>
              <w:numPr>
                <w:ilvl w:val="0"/>
                <w:numId w:val="17"/>
              </w:numPr>
              <w:spacing w:before="60" w:after="60"/>
              <w:ind w:left="357" w:hanging="357"/>
            </w:pPr>
            <w:r>
              <w:t>Develop an inclusive communications plan that encompasses best practice</w:t>
            </w:r>
            <w:r w:rsidR="0071007E">
              <w:t xml:space="preserve"> – to include alignment with national campaigns run by Activity Alliance and, for example, We Are Undefeatable</w:t>
            </w:r>
          </w:p>
          <w:p w14:paraId="485CB63F" w14:textId="07FD59EA" w:rsidR="00983CC0" w:rsidRDefault="00983CC0" w:rsidP="00517D53">
            <w:pPr>
              <w:pStyle w:val="ListParagraph"/>
              <w:numPr>
                <w:ilvl w:val="0"/>
                <w:numId w:val="17"/>
              </w:numPr>
              <w:spacing w:before="60" w:after="60"/>
              <w:ind w:left="357" w:hanging="357"/>
            </w:pPr>
            <w:r>
              <w:t xml:space="preserve">Nominated contact within each team for disability queries (as referenced </w:t>
            </w:r>
            <w:r w:rsidR="00517D53">
              <w:t>below</w:t>
            </w:r>
            <w:r>
              <w:t>)</w:t>
            </w:r>
          </w:p>
          <w:p w14:paraId="27C85ED6" w14:textId="77777777" w:rsidR="00983CC0" w:rsidRDefault="00983CC0" w:rsidP="00517D53">
            <w:pPr>
              <w:pStyle w:val="ListParagraph"/>
              <w:numPr>
                <w:ilvl w:val="0"/>
                <w:numId w:val="17"/>
              </w:numPr>
              <w:spacing w:before="60" w:after="60"/>
              <w:ind w:left="357" w:hanging="357"/>
            </w:pPr>
            <w:r>
              <w:t>New website that promotes badminton as an inclusive sport</w:t>
            </w:r>
          </w:p>
          <w:p w14:paraId="4CEB0A50" w14:textId="77777777" w:rsidR="00983CC0" w:rsidRDefault="00983CC0" w:rsidP="00517D53">
            <w:pPr>
              <w:pStyle w:val="ListParagraph"/>
              <w:numPr>
                <w:ilvl w:val="0"/>
                <w:numId w:val="17"/>
              </w:numPr>
              <w:spacing w:before="60" w:after="60"/>
              <w:ind w:left="357" w:hanging="357"/>
            </w:pPr>
            <w:r>
              <w:t>Identify two ambassadors for disability badminton promotion</w:t>
            </w:r>
          </w:p>
          <w:p w14:paraId="6FF77F58" w14:textId="77777777" w:rsidR="00983CC0" w:rsidRDefault="00983CC0" w:rsidP="00517D53">
            <w:pPr>
              <w:pStyle w:val="ListParagraph"/>
              <w:numPr>
                <w:ilvl w:val="0"/>
                <w:numId w:val="17"/>
              </w:numPr>
              <w:spacing w:before="60" w:after="60"/>
              <w:ind w:left="357" w:hanging="357"/>
            </w:pPr>
            <w:r>
              <w:t>Improve registration process for members to record themselves as having a disability; aligned to this integrate this into all data collection</w:t>
            </w:r>
          </w:p>
          <w:p w14:paraId="04DD3C79" w14:textId="305074D8" w:rsidR="00983CC0" w:rsidRDefault="00517D53" w:rsidP="00517D53">
            <w:pPr>
              <w:pStyle w:val="ListParagraph"/>
              <w:numPr>
                <w:ilvl w:val="0"/>
                <w:numId w:val="17"/>
              </w:numPr>
              <w:spacing w:before="60" w:after="60"/>
              <w:ind w:left="357" w:hanging="357"/>
            </w:pPr>
            <w:r>
              <w:t>Engage with NDSOs (and other relevant organisations) to identify how they can help promote badminton as an inclusive sport</w:t>
            </w:r>
          </w:p>
        </w:tc>
        <w:tc>
          <w:tcPr>
            <w:tcW w:w="4649" w:type="dxa"/>
          </w:tcPr>
          <w:p w14:paraId="366597D8" w14:textId="77777777" w:rsidR="00983CC0" w:rsidRDefault="00983CC0" w:rsidP="00517D53">
            <w:pPr>
              <w:pStyle w:val="ListParagraph"/>
              <w:numPr>
                <w:ilvl w:val="0"/>
                <w:numId w:val="18"/>
              </w:numPr>
              <w:spacing w:before="60" w:after="60"/>
              <w:ind w:left="357" w:hanging="357"/>
            </w:pPr>
            <w:r>
              <w:t>Implement and review inclusive communications plan – to include regular communications with clubs, coaches and players</w:t>
            </w:r>
          </w:p>
          <w:p w14:paraId="727F018C" w14:textId="77777777" w:rsidR="00983CC0" w:rsidRDefault="00983CC0" w:rsidP="00517D53">
            <w:pPr>
              <w:pStyle w:val="ListParagraph"/>
              <w:numPr>
                <w:ilvl w:val="0"/>
                <w:numId w:val="18"/>
              </w:numPr>
              <w:spacing w:before="60" w:after="60"/>
              <w:ind w:left="357" w:hanging="357"/>
            </w:pPr>
            <w:r>
              <w:t>Website and all communications to use all appropriate accessible and inclusive formats</w:t>
            </w:r>
          </w:p>
          <w:p w14:paraId="0D6B4E06" w14:textId="77777777" w:rsidR="00983CC0" w:rsidRDefault="00983CC0" w:rsidP="00517D53">
            <w:pPr>
              <w:pStyle w:val="ListParagraph"/>
              <w:numPr>
                <w:ilvl w:val="0"/>
                <w:numId w:val="18"/>
              </w:numPr>
              <w:spacing w:before="60" w:after="60"/>
              <w:ind w:left="357" w:hanging="357"/>
            </w:pPr>
            <w:r>
              <w:t>Increased content that promotes badminton as an inclusive sport</w:t>
            </w:r>
          </w:p>
        </w:tc>
        <w:tc>
          <w:tcPr>
            <w:tcW w:w="4650" w:type="dxa"/>
          </w:tcPr>
          <w:p w14:paraId="689D00E3" w14:textId="2D52471B" w:rsidR="00983CC0" w:rsidRDefault="00517D53" w:rsidP="00517D53">
            <w:pPr>
              <w:pStyle w:val="ListParagraph"/>
              <w:numPr>
                <w:ilvl w:val="0"/>
                <w:numId w:val="26"/>
              </w:numPr>
              <w:spacing w:before="60" w:after="60"/>
              <w:ind w:left="357" w:hanging="357"/>
            </w:pPr>
            <w:r>
              <w:t>Annual review of inclusive communications plan</w:t>
            </w:r>
          </w:p>
        </w:tc>
      </w:tr>
    </w:tbl>
    <w:p w14:paraId="0EBB0FC3" w14:textId="762696CC" w:rsidR="00A82460" w:rsidRDefault="00A82460" w:rsidP="00983CC0">
      <w:pPr>
        <w:pStyle w:val="ListParagraph"/>
        <w:spacing w:after="0" w:line="240" w:lineRule="auto"/>
        <w:ind w:left="360"/>
        <w:rPr>
          <w:b/>
        </w:rPr>
      </w:pPr>
    </w:p>
    <w:p w14:paraId="417403B9" w14:textId="27B54840" w:rsidR="00A82460" w:rsidRPr="00B95E37" w:rsidRDefault="00A82460">
      <w:pPr>
        <w:rPr>
          <w:b/>
          <w:color w:val="FF0000"/>
        </w:rPr>
      </w:pPr>
      <w:r>
        <w:rPr>
          <w:b/>
        </w:rPr>
        <w:br w:type="page"/>
      </w:r>
    </w:p>
    <w:p w14:paraId="42D69E5B" w14:textId="78FD9E85" w:rsidR="0073516D" w:rsidRPr="004C6D05" w:rsidRDefault="00983CC0" w:rsidP="00780421">
      <w:pPr>
        <w:pStyle w:val="ListParagraph"/>
        <w:numPr>
          <w:ilvl w:val="0"/>
          <w:numId w:val="4"/>
        </w:numPr>
        <w:spacing w:after="0" w:line="240" w:lineRule="auto"/>
        <w:rPr>
          <w:b/>
        </w:rPr>
      </w:pPr>
      <w:r>
        <w:rPr>
          <w:b/>
        </w:rPr>
        <w:lastRenderedPageBreak/>
        <w:t>INCLUSION</w:t>
      </w:r>
    </w:p>
    <w:p w14:paraId="781D0A64" w14:textId="77777777" w:rsidR="004C6D05" w:rsidRDefault="004C6D05" w:rsidP="00780421">
      <w:pPr>
        <w:spacing w:after="0" w:line="240" w:lineRule="auto"/>
      </w:pPr>
    </w:p>
    <w:p w14:paraId="1ABFB48A" w14:textId="2C89D843" w:rsidR="00A82460" w:rsidRPr="00517D53" w:rsidRDefault="00A82460" w:rsidP="00780421">
      <w:pPr>
        <w:spacing w:after="0" w:line="240" w:lineRule="auto"/>
        <w:rPr>
          <w:b/>
          <w:i/>
        </w:rPr>
      </w:pPr>
      <w:r w:rsidRPr="00517D53">
        <w:rPr>
          <w:b/>
          <w:i/>
        </w:rPr>
        <w:t xml:space="preserve">Objective: </w:t>
      </w:r>
      <w:r w:rsidR="00517D53" w:rsidRPr="00517D53">
        <w:rPr>
          <w:b/>
          <w:i/>
        </w:rPr>
        <w:t>Embed disability and Para-badminton into the governance and management structures of Badminton England and throughout the sport.</w:t>
      </w:r>
    </w:p>
    <w:p w14:paraId="477DCDED" w14:textId="77777777" w:rsidR="00A82460" w:rsidRDefault="00A82460" w:rsidP="00780421">
      <w:pPr>
        <w:spacing w:after="0" w:line="240" w:lineRule="auto"/>
      </w:pPr>
    </w:p>
    <w:p w14:paraId="05324AA8" w14:textId="3F3A5BA8" w:rsidR="0073516D" w:rsidRDefault="007B761F" w:rsidP="00780421">
      <w:pPr>
        <w:spacing w:after="0" w:line="240" w:lineRule="auto"/>
      </w:pPr>
      <w:r>
        <w:t>The successful development of disability and Para-badminton requires integration into Badminton England’s governance and management structures</w:t>
      </w:r>
      <w:r w:rsidR="00720A62">
        <w:t xml:space="preserve"> to ensure that there is a focus within the organisation and clear lines of accountability and responsibility.</w:t>
      </w:r>
      <w:r w:rsidR="002A0B63">
        <w:t xml:space="preserve"> The longer term aim is to extend this into the governance and management of badminton at county level.</w:t>
      </w:r>
      <w:r w:rsidR="00401DE3">
        <w:t xml:space="preserve"> This means that Badminton England will take an inclusive approach to its work and support partners, especially county badminton associations, to adopt the same approach</w:t>
      </w:r>
      <w:r w:rsidR="00401DE3" w:rsidRPr="00401DE3">
        <w:rPr>
          <w:color w:val="FF0000"/>
        </w:rPr>
        <w:t xml:space="preserve">. </w:t>
      </w:r>
    </w:p>
    <w:p w14:paraId="0DCCBD87" w14:textId="77777777" w:rsidR="004C6D05" w:rsidRDefault="004C6D05" w:rsidP="00780421">
      <w:pPr>
        <w:spacing w:after="0" w:line="240" w:lineRule="auto"/>
      </w:pPr>
    </w:p>
    <w:tbl>
      <w:tblPr>
        <w:tblStyle w:val="TableGrid"/>
        <w:tblW w:w="0" w:type="auto"/>
        <w:tblLook w:val="04A0" w:firstRow="1" w:lastRow="0" w:firstColumn="1" w:lastColumn="0" w:noHBand="0" w:noVBand="1"/>
        <w:tblDescription w:val="Table showing short-term, medium term and long term actions"/>
      </w:tblPr>
      <w:tblGrid>
        <w:gridCol w:w="4649"/>
        <w:gridCol w:w="4649"/>
        <w:gridCol w:w="4650"/>
      </w:tblGrid>
      <w:tr w:rsidR="000049AE" w14:paraId="61D38268" w14:textId="77777777" w:rsidTr="00FD24AB">
        <w:trPr>
          <w:tblHeader/>
        </w:trPr>
        <w:tc>
          <w:tcPr>
            <w:tcW w:w="4649" w:type="dxa"/>
            <w:shd w:val="clear" w:color="auto" w:fill="D9D9D9" w:themeFill="background1" w:themeFillShade="D9"/>
          </w:tcPr>
          <w:p w14:paraId="15C2FC55" w14:textId="77777777" w:rsidR="000049AE" w:rsidRPr="00F20357" w:rsidRDefault="000049AE" w:rsidP="00085D7E">
            <w:pPr>
              <w:spacing w:before="120" w:after="120"/>
              <w:rPr>
                <w:b/>
              </w:rPr>
            </w:pPr>
            <w:r w:rsidRPr="00F20357">
              <w:rPr>
                <w:b/>
              </w:rPr>
              <w:t>Short Term (2019-Summer 2020)</w:t>
            </w:r>
          </w:p>
        </w:tc>
        <w:tc>
          <w:tcPr>
            <w:tcW w:w="4649" w:type="dxa"/>
            <w:shd w:val="clear" w:color="auto" w:fill="D9D9D9" w:themeFill="background1" w:themeFillShade="D9"/>
          </w:tcPr>
          <w:p w14:paraId="7456F4DC" w14:textId="77777777" w:rsidR="000049AE" w:rsidRPr="00F20357" w:rsidRDefault="000049AE" w:rsidP="00085D7E">
            <w:pPr>
              <w:spacing w:before="120" w:after="120"/>
              <w:rPr>
                <w:b/>
              </w:rPr>
            </w:pPr>
            <w:r w:rsidRPr="00F20357">
              <w:rPr>
                <w:b/>
              </w:rPr>
              <w:t>Medium Term (2020-2022)</w:t>
            </w:r>
          </w:p>
        </w:tc>
        <w:tc>
          <w:tcPr>
            <w:tcW w:w="4650" w:type="dxa"/>
            <w:shd w:val="clear" w:color="auto" w:fill="D9D9D9" w:themeFill="background1" w:themeFillShade="D9"/>
          </w:tcPr>
          <w:p w14:paraId="46FC8DAA" w14:textId="7D42A248" w:rsidR="000049AE" w:rsidRPr="00F20357" w:rsidRDefault="000049AE" w:rsidP="00085D7E">
            <w:pPr>
              <w:spacing w:before="120" w:after="120"/>
              <w:rPr>
                <w:b/>
              </w:rPr>
            </w:pPr>
            <w:r w:rsidRPr="00F20357">
              <w:rPr>
                <w:b/>
              </w:rPr>
              <w:t>Long Term (2022-202</w:t>
            </w:r>
            <w:r w:rsidR="00780421">
              <w:rPr>
                <w:b/>
              </w:rPr>
              <w:t>5</w:t>
            </w:r>
            <w:r w:rsidRPr="00F20357">
              <w:rPr>
                <w:b/>
              </w:rPr>
              <w:t>)</w:t>
            </w:r>
          </w:p>
        </w:tc>
      </w:tr>
      <w:tr w:rsidR="000049AE" w14:paraId="302EFE2F" w14:textId="77777777" w:rsidTr="00C7422E">
        <w:tc>
          <w:tcPr>
            <w:tcW w:w="4649" w:type="dxa"/>
          </w:tcPr>
          <w:p w14:paraId="1062F2CA" w14:textId="57D56975" w:rsidR="000049AE" w:rsidRDefault="00720A62" w:rsidP="00A82460">
            <w:pPr>
              <w:pStyle w:val="ListParagraph"/>
              <w:numPr>
                <w:ilvl w:val="0"/>
                <w:numId w:val="2"/>
              </w:numPr>
              <w:spacing w:before="60" w:after="60"/>
              <w:ind w:left="357" w:hanging="357"/>
            </w:pPr>
            <w:r>
              <w:t xml:space="preserve">Appoint a Board Champion </w:t>
            </w:r>
          </w:p>
          <w:p w14:paraId="67809AF2" w14:textId="6EB8E7D3" w:rsidR="00720A62" w:rsidRDefault="00233C6B" w:rsidP="00085D7E">
            <w:pPr>
              <w:pStyle w:val="ListParagraph"/>
              <w:numPr>
                <w:ilvl w:val="0"/>
                <w:numId w:val="2"/>
              </w:numPr>
              <w:spacing w:before="60" w:after="60"/>
              <w:ind w:left="357" w:hanging="357"/>
            </w:pPr>
            <w:r>
              <w:t>Inclusion (</w:t>
            </w:r>
            <w:r w:rsidR="00720A62">
              <w:t>Disability/Para-badminton</w:t>
            </w:r>
            <w:r>
              <w:t>)</w:t>
            </w:r>
            <w:r w:rsidR="00720A62">
              <w:t xml:space="preserve"> to be a standard item o</w:t>
            </w:r>
            <w:r>
              <w:t>n</w:t>
            </w:r>
            <w:r w:rsidR="00720A62">
              <w:t xml:space="preserve"> Board agendas together with the appropriate parts of the governance structure below the Board</w:t>
            </w:r>
          </w:p>
          <w:p w14:paraId="3C77B7DD" w14:textId="77777777" w:rsidR="00720A62" w:rsidRDefault="00720A62" w:rsidP="00085D7E">
            <w:pPr>
              <w:pStyle w:val="ListParagraph"/>
              <w:numPr>
                <w:ilvl w:val="0"/>
                <w:numId w:val="2"/>
              </w:numPr>
              <w:spacing w:before="60" w:after="60"/>
              <w:ind w:left="357" w:hanging="357"/>
            </w:pPr>
            <w:r>
              <w:t>Nominated lead member of staff responsible for delivery of plan (Head of Development)</w:t>
            </w:r>
          </w:p>
          <w:p w14:paraId="0A3EACD9" w14:textId="313B94FB" w:rsidR="00720A62" w:rsidRDefault="00720A62" w:rsidP="00085D7E">
            <w:pPr>
              <w:pStyle w:val="ListParagraph"/>
              <w:numPr>
                <w:ilvl w:val="0"/>
                <w:numId w:val="2"/>
              </w:numPr>
              <w:spacing w:before="60" w:after="60"/>
              <w:ind w:left="357" w:hanging="357"/>
            </w:pPr>
            <w:r>
              <w:t>Nominated lead members of staff within each team for disability/Para-badminton (Performance, Coaching, Commercial, Competition, Development)</w:t>
            </w:r>
          </w:p>
        </w:tc>
        <w:tc>
          <w:tcPr>
            <w:tcW w:w="4649" w:type="dxa"/>
          </w:tcPr>
          <w:p w14:paraId="72251159" w14:textId="77777777" w:rsidR="000049AE" w:rsidRDefault="004C6D05" w:rsidP="00517D53">
            <w:pPr>
              <w:pStyle w:val="ListParagraph"/>
              <w:numPr>
                <w:ilvl w:val="0"/>
                <w:numId w:val="6"/>
              </w:numPr>
              <w:spacing w:before="60" w:after="60"/>
              <w:ind w:left="357" w:hanging="357"/>
            </w:pPr>
            <w:r>
              <w:t>Planning for disability badminton integrated into new regional planning structure</w:t>
            </w:r>
          </w:p>
          <w:p w14:paraId="4DC93C6D" w14:textId="73C11496" w:rsidR="004C6D05" w:rsidRDefault="00517D53" w:rsidP="00A82460">
            <w:pPr>
              <w:pStyle w:val="ListParagraph"/>
              <w:numPr>
                <w:ilvl w:val="0"/>
                <w:numId w:val="6"/>
              </w:numPr>
              <w:spacing w:before="60" w:after="60"/>
              <w:ind w:hanging="357"/>
            </w:pPr>
            <w:r>
              <w:t>20</w:t>
            </w:r>
            <w:r w:rsidR="004C6D05">
              <w:t xml:space="preserve"> counties include</w:t>
            </w:r>
            <w:r w:rsidR="00233C6B">
              <w:t xml:space="preserve"> inclusion</w:t>
            </w:r>
            <w:r w:rsidR="004C6D05">
              <w:t xml:space="preserve"> </w:t>
            </w:r>
            <w:r w:rsidR="00233C6B">
              <w:t>(</w:t>
            </w:r>
            <w:r w:rsidR="004C6D05">
              <w:t>disability badminton</w:t>
            </w:r>
            <w:r w:rsidR="00233C6B">
              <w:t>)</w:t>
            </w:r>
            <w:r w:rsidR="004C6D05">
              <w:t xml:space="preserve"> </w:t>
            </w:r>
            <w:r w:rsidR="00A82460">
              <w:t>within</w:t>
            </w:r>
            <w:r>
              <w:t xml:space="preserve"> delivery of</w:t>
            </w:r>
            <w:r w:rsidR="00A82460">
              <w:t xml:space="preserve"> their county plans</w:t>
            </w:r>
          </w:p>
        </w:tc>
        <w:tc>
          <w:tcPr>
            <w:tcW w:w="4650" w:type="dxa"/>
          </w:tcPr>
          <w:p w14:paraId="3C1FEF60" w14:textId="1C8D3F3F" w:rsidR="000049AE" w:rsidRDefault="004C6D05" w:rsidP="00A82460">
            <w:pPr>
              <w:pStyle w:val="ListParagraph"/>
              <w:numPr>
                <w:ilvl w:val="0"/>
                <w:numId w:val="5"/>
              </w:numPr>
              <w:spacing w:before="60" w:after="60"/>
              <w:ind w:hanging="357"/>
            </w:pPr>
            <w:r>
              <w:t>All counties include</w:t>
            </w:r>
            <w:r w:rsidR="00233C6B">
              <w:t xml:space="preserve"> inclusion</w:t>
            </w:r>
            <w:r>
              <w:t xml:space="preserve"> </w:t>
            </w:r>
            <w:r w:rsidR="00233C6B">
              <w:t>(</w:t>
            </w:r>
            <w:r>
              <w:t>disability badminton</w:t>
            </w:r>
            <w:r w:rsidR="00233C6B">
              <w:t>)</w:t>
            </w:r>
            <w:r>
              <w:t xml:space="preserve"> </w:t>
            </w:r>
            <w:r w:rsidR="00A82460">
              <w:t xml:space="preserve">within </w:t>
            </w:r>
            <w:r w:rsidR="00517D53">
              <w:t xml:space="preserve">delivery of </w:t>
            </w:r>
            <w:r w:rsidR="00A82460">
              <w:t>their county plans</w:t>
            </w:r>
          </w:p>
        </w:tc>
      </w:tr>
    </w:tbl>
    <w:p w14:paraId="3F6B6308" w14:textId="77777777" w:rsidR="000049AE" w:rsidRDefault="000049AE" w:rsidP="00780421">
      <w:pPr>
        <w:spacing w:after="0" w:line="240" w:lineRule="auto"/>
      </w:pPr>
    </w:p>
    <w:p w14:paraId="0EE8ABF4" w14:textId="77777777" w:rsidR="0073516D" w:rsidRDefault="0073516D" w:rsidP="00780421">
      <w:pPr>
        <w:spacing w:after="0" w:line="240" w:lineRule="auto"/>
      </w:pPr>
    </w:p>
    <w:p w14:paraId="52BB52B3" w14:textId="37F6D105" w:rsidR="002A0B63" w:rsidRDefault="002A0B63">
      <w:r>
        <w:br w:type="page"/>
      </w:r>
    </w:p>
    <w:p w14:paraId="0F195BC7" w14:textId="4A135BF3" w:rsidR="0073516D" w:rsidRPr="002A0B63" w:rsidRDefault="0073516D" w:rsidP="00780421">
      <w:pPr>
        <w:pStyle w:val="ListParagraph"/>
        <w:numPr>
          <w:ilvl w:val="0"/>
          <w:numId w:val="4"/>
        </w:numPr>
        <w:spacing w:after="0" w:line="240" w:lineRule="auto"/>
        <w:rPr>
          <w:b/>
        </w:rPr>
      </w:pPr>
      <w:r w:rsidRPr="002A0B63">
        <w:rPr>
          <w:b/>
        </w:rPr>
        <w:lastRenderedPageBreak/>
        <w:t>PARTICIPATION</w:t>
      </w:r>
    </w:p>
    <w:p w14:paraId="3BF1F18A" w14:textId="77777777" w:rsidR="00780421" w:rsidRDefault="00780421" w:rsidP="00780421">
      <w:pPr>
        <w:spacing w:after="0" w:line="240" w:lineRule="auto"/>
      </w:pPr>
    </w:p>
    <w:p w14:paraId="59A9EB88" w14:textId="26FDF718" w:rsidR="00517D53" w:rsidRPr="00517D53" w:rsidRDefault="00401DE3" w:rsidP="00517D53">
      <w:pPr>
        <w:spacing w:after="0" w:line="240" w:lineRule="auto"/>
        <w:rPr>
          <w:b/>
          <w:i/>
        </w:rPr>
      </w:pPr>
      <w:r w:rsidRPr="00517D53">
        <w:rPr>
          <w:b/>
          <w:i/>
        </w:rPr>
        <w:t>Objective</w:t>
      </w:r>
      <w:r w:rsidR="00517D53" w:rsidRPr="00517D53">
        <w:rPr>
          <w:b/>
          <w:i/>
        </w:rPr>
        <w:t>: Increase the number of players through support for club and improved coach development, supplemented by appropriate competition and a performance pathway that enables players to maximise their potential.</w:t>
      </w:r>
    </w:p>
    <w:p w14:paraId="5B9DDA86" w14:textId="77777777" w:rsidR="00401DE3" w:rsidRDefault="00401DE3" w:rsidP="00780421">
      <w:pPr>
        <w:spacing w:after="0" w:line="240" w:lineRule="auto"/>
      </w:pPr>
    </w:p>
    <w:p w14:paraId="0777E4E2" w14:textId="35CA6F13" w:rsidR="002A0B63" w:rsidRDefault="002A0B63" w:rsidP="00780421">
      <w:pPr>
        <w:spacing w:after="0" w:line="240" w:lineRule="auto"/>
      </w:pPr>
      <w:r>
        <w:t>Research and anecdotal evidence shows a lack of players and, more importantly, opportunities for disabled people to play badminton.</w:t>
      </w:r>
      <w:r w:rsidR="006B1971">
        <w:t xml:space="preserve"> Only 49 players, who are members of Badminton England, record themselves as having a disability. The absence of a playing base precludes the development of a competition circuit/tournaments and of a performance pathway to ready the next generation of potential Paralympians for the medal programme.</w:t>
      </w:r>
    </w:p>
    <w:p w14:paraId="63E98F54" w14:textId="77777777" w:rsidR="002A0B63" w:rsidRDefault="002A0B63" w:rsidP="00780421">
      <w:pPr>
        <w:spacing w:after="0" w:line="240" w:lineRule="auto"/>
      </w:pPr>
    </w:p>
    <w:p w14:paraId="63BB5FB4" w14:textId="1D9478C3" w:rsidR="00720A62" w:rsidRDefault="00720A62" w:rsidP="00780421">
      <w:pPr>
        <w:spacing w:after="0" w:line="240" w:lineRule="auto"/>
      </w:pPr>
      <w:r>
        <w:t>The priority in the short to medium term is on increasing the number of players in disability badminton. This requires the development of strong, sustainable environments that can cater effectively for disabled players and support their progression.</w:t>
      </w:r>
    </w:p>
    <w:p w14:paraId="78DAA01F" w14:textId="77777777" w:rsidR="00720A62" w:rsidRDefault="00720A62" w:rsidP="00780421">
      <w:pPr>
        <w:spacing w:after="0" w:line="240" w:lineRule="auto"/>
      </w:pPr>
    </w:p>
    <w:p w14:paraId="360F51EF" w14:textId="723415BC" w:rsidR="002A0B63" w:rsidRPr="008418C2" w:rsidRDefault="002A0B63" w:rsidP="00780421">
      <w:pPr>
        <w:spacing w:after="0" w:line="240" w:lineRule="auto"/>
        <w:rPr>
          <w:b/>
          <w:i/>
        </w:rPr>
      </w:pPr>
      <w:r w:rsidRPr="008418C2">
        <w:rPr>
          <w:b/>
          <w:i/>
        </w:rPr>
        <w:t>2a.</w:t>
      </w:r>
      <w:r w:rsidRPr="008418C2">
        <w:rPr>
          <w:b/>
          <w:i/>
        </w:rPr>
        <w:tab/>
      </w:r>
      <w:r w:rsidR="00085D7E" w:rsidRPr="008418C2">
        <w:rPr>
          <w:b/>
          <w:i/>
        </w:rPr>
        <w:t>Development</w:t>
      </w:r>
    </w:p>
    <w:p w14:paraId="04C715F2" w14:textId="77777777" w:rsidR="002A0B63" w:rsidRDefault="002A0B63" w:rsidP="00780421">
      <w:pPr>
        <w:spacing w:after="0" w:line="240" w:lineRule="auto"/>
      </w:pPr>
    </w:p>
    <w:tbl>
      <w:tblPr>
        <w:tblStyle w:val="TableGrid"/>
        <w:tblW w:w="0" w:type="auto"/>
        <w:tblLook w:val="04A0" w:firstRow="1" w:lastRow="0" w:firstColumn="1" w:lastColumn="0" w:noHBand="0" w:noVBand="1"/>
        <w:tblDescription w:val="Table showing short-term, medium term and long term actions"/>
      </w:tblPr>
      <w:tblGrid>
        <w:gridCol w:w="4649"/>
        <w:gridCol w:w="4649"/>
        <w:gridCol w:w="4650"/>
      </w:tblGrid>
      <w:tr w:rsidR="00085D7E" w:rsidRPr="00F20357" w14:paraId="52F456CF" w14:textId="77777777" w:rsidTr="00FD24AB">
        <w:trPr>
          <w:tblHeader/>
        </w:trPr>
        <w:tc>
          <w:tcPr>
            <w:tcW w:w="4649" w:type="dxa"/>
            <w:shd w:val="clear" w:color="auto" w:fill="D9D9D9" w:themeFill="background1" w:themeFillShade="D9"/>
          </w:tcPr>
          <w:p w14:paraId="23F2EB57" w14:textId="77777777" w:rsidR="00085D7E" w:rsidRPr="00F20357" w:rsidRDefault="00085D7E" w:rsidP="00DC6A59">
            <w:pPr>
              <w:spacing w:before="120" w:after="120"/>
              <w:rPr>
                <w:b/>
              </w:rPr>
            </w:pPr>
            <w:r w:rsidRPr="00F20357">
              <w:rPr>
                <w:b/>
              </w:rPr>
              <w:t>Short Term (2019-Summer 2020)</w:t>
            </w:r>
          </w:p>
        </w:tc>
        <w:tc>
          <w:tcPr>
            <w:tcW w:w="4649" w:type="dxa"/>
            <w:shd w:val="clear" w:color="auto" w:fill="D9D9D9" w:themeFill="background1" w:themeFillShade="D9"/>
          </w:tcPr>
          <w:p w14:paraId="393B2EF7" w14:textId="77777777" w:rsidR="00085D7E" w:rsidRPr="00F20357" w:rsidRDefault="00085D7E" w:rsidP="00DC6A59">
            <w:pPr>
              <w:spacing w:before="120" w:after="120"/>
              <w:rPr>
                <w:b/>
              </w:rPr>
            </w:pPr>
            <w:r w:rsidRPr="00F20357">
              <w:rPr>
                <w:b/>
              </w:rPr>
              <w:t>Medium Term (2020-2022)</w:t>
            </w:r>
          </w:p>
        </w:tc>
        <w:tc>
          <w:tcPr>
            <w:tcW w:w="4650" w:type="dxa"/>
            <w:shd w:val="clear" w:color="auto" w:fill="D9D9D9" w:themeFill="background1" w:themeFillShade="D9"/>
          </w:tcPr>
          <w:p w14:paraId="2E8582B6" w14:textId="77777777" w:rsidR="00085D7E" w:rsidRPr="00F20357" w:rsidRDefault="00085D7E" w:rsidP="00DC6A59">
            <w:pPr>
              <w:spacing w:before="120" w:after="120"/>
              <w:rPr>
                <w:b/>
              </w:rPr>
            </w:pPr>
            <w:r w:rsidRPr="00F20357">
              <w:rPr>
                <w:b/>
              </w:rPr>
              <w:t>Long Term (2022-202</w:t>
            </w:r>
            <w:r>
              <w:rPr>
                <w:b/>
              </w:rPr>
              <w:t>5</w:t>
            </w:r>
            <w:r w:rsidRPr="00F20357">
              <w:rPr>
                <w:b/>
              </w:rPr>
              <w:t>)</w:t>
            </w:r>
          </w:p>
        </w:tc>
      </w:tr>
      <w:tr w:rsidR="0073516D" w14:paraId="48E29C88" w14:textId="77777777" w:rsidTr="00C7422E">
        <w:tc>
          <w:tcPr>
            <w:tcW w:w="4649" w:type="dxa"/>
          </w:tcPr>
          <w:p w14:paraId="1BF15215" w14:textId="333AED9C" w:rsidR="00401DE3" w:rsidRDefault="00401DE3" w:rsidP="00085D7E">
            <w:pPr>
              <w:pStyle w:val="ListParagraph"/>
              <w:numPr>
                <w:ilvl w:val="0"/>
                <w:numId w:val="1"/>
              </w:numPr>
              <w:spacing w:before="60" w:after="60"/>
            </w:pPr>
            <w:r>
              <w:t xml:space="preserve">Complete audit of provision to build an accurate and up to date record of disability provision, which is clearly signposted and easy to find on new activity finder </w:t>
            </w:r>
          </w:p>
          <w:p w14:paraId="3F8C2FDC" w14:textId="6B9383B4" w:rsidR="0073516D" w:rsidRDefault="002A0B63" w:rsidP="00085D7E">
            <w:pPr>
              <w:pStyle w:val="ListParagraph"/>
              <w:numPr>
                <w:ilvl w:val="0"/>
                <w:numId w:val="1"/>
              </w:numPr>
              <w:spacing w:before="60" w:after="60"/>
            </w:pPr>
            <w:r>
              <w:t xml:space="preserve">25 </w:t>
            </w:r>
            <w:r w:rsidR="00401DE3">
              <w:t>settings</w:t>
            </w:r>
            <w:r>
              <w:t xml:space="preserve"> supported to develop provision for disabled players</w:t>
            </w:r>
            <w:r w:rsidR="003337A7">
              <w:t xml:space="preserve"> – to include festivals linked to </w:t>
            </w:r>
            <w:r w:rsidR="006B1971">
              <w:t>Inclusive 2020</w:t>
            </w:r>
            <w:r w:rsidR="00401DE3">
              <w:rPr>
                <w:rStyle w:val="FootnoteReference"/>
              </w:rPr>
              <w:footnoteReference w:id="3"/>
            </w:r>
          </w:p>
          <w:p w14:paraId="3810451C" w14:textId="785D2605" w:rsidR="00401DE3" w:rsidRDefault="00401DE3" w:rsidP="00085D7E">
            <w:pPr>
              <w:pStyle w:val="ListParagraph"/>
              <w:numPr>
                <w:ilvl w:val="0"/>
                <w:numId w:val="1"/>
              </w:numPr>
              <w:spacing w:before="60" w:after="60"/>
            </w:pPr>
            <w:r>
              <w:t>Develop a festival format to support clubs and other groups to engage disabled players</w:t>
            </w:r>
          </w:p>
          <w:p w14:paraId="24211FDE" w14:textId="11408F52" w:rsidR="002A0B63" w:rsidRDefault="00401DE3" w:rsidP="00085D7E">
            <w:pPr>
              <w:pStyle w:val="ListParagraph"/>
              <w:numPr>
                <w:ilvl w:val="0"/>
                <w:numId w:val="1"/>
              </w:numPr>
              <w:spacing w:before="60" w:after="60"/>
            </w:pPr>
            <w:r>
              <w:t>Complete disability badminton toolkit and e</w:t>
            </w:r>
            <w:r w:rsidR="002A0B63">
              <w:t>nsure all clubs and coaches</w:t>
            </w:r>
            <w:r w:rsidR="009A7648">
              <w:t xml:space="preserve"> (including activators)</w:t>
            </w:r>
            <w:r w:rsidR="002A0B63">
              <w:t xml:space="preserve"> are aware of, and have access to, resources to support disability provision</w:t>
            </w:r>
            <w:r w:rsidR="00DD411A">
              <w:t xml:space="preserve"> </w:t>
            </w:r>
            <w:r w:rsidR="00DD411A">
              <w:lastRenderedPageBreak/>
              <w:t>(including advice on how to link with local disability organisations/</w:t>
            </w:r>
            <w:r>
              <w:t>NDSOs</w:t>
            </w:r>
            <w:r w:rsidR="00E64B7A">
              <w:rPr>
                <w:rStyle w:val="FootnoteReference"/>
              </w:rPr>
              <w:footnoteReference w:id="4"/>
            </w:r>
            <w:r w:rsidR="00DD411A">
              <w:t>)</w:t>
            </w:r>
          </w:p>
          <w:p w14:paraId="478DB439" w14:textId="0BCC8F6F" w:rsidR="00401DE3" w:rsidRDefault="00401DE3" w:rsidP="00085D7E">
            <w:pPr>
              <w:pStyle w:val="ListParagraph"/>
              <w:numPr>
                <w:ilvl w:val="0"/>
                <w:numId w:val="1"/>
              </w:numPr>
              <w:spacing w:before="60" w:after="60"/>
            </w:pPr>
            <w:r>
              <w:t>Develop an inclusive badminton checklist to support clubs and other organisations to become more inclusive</w:t>
            </w:r>
          </w:p>
          <w:p w14:paraId="25D04D42" w14:textId="264ECBFE" w:rsidR="002A0B63" w:rsidRDefault="002A0B63" w:rsidP="00085D7E">
            <w:pPr>
              <w:pStyle w:val="ListParagraph"/>
              <w:numPr>
                <w:ilvl w:val="0"/>
                <w:numId w:val="1"/>
              </w:numPr>
              <w:spacing w:before="60" w:after="60"/>
            </w:pPr>
            <w:r>
              <w:t>Agreed programme of engagement with NDSOs to support clubs</w:t>
            </w:r>
            <w:r w:rsidR="00517D53">
              <w:t xml:space="preserve"> and other organisations</w:t>
            </w:r>
            <w:r w:rsidR="00A62C2E">
              <w:t xml:space="preserve"> to</w:t>
            </w:r>
            <w:r>
              <w:t xml:space="preserve"> link to potential disabled players</w:t>
            </w:r>
          </w:p>
          <w:p w14:paraId="293C0E5B" w14:textId="77777777" w:rsidR="00DD411A" w:rsidRDefault="00401DE3" w:rsidP="00DD411A">
            <w:pPr>
              <w:pStyle w:val="ListParagraph"/>
              <w:numPr>
                <w:ilvl w:val="0"/>
                <w:numId w:val="1"/>
              </w:numPr>
              <w:spacing w:before="60" w:after="60"/>
            </w:pPr>
            <w:r>
              <w:t>Develop a programme of activity to maximise legacy from 2020 Paralympic Games</w:t>
            </w:r>
          </w:p>
          <w:p w14:paraId="156DAF55" w14:textId="12DCAE7B" w:rsidR="00B95E37" w:rsidRDefault="00B95E37" w:rsidP="00DD411A">
            <w:pPr>
              <w:pStyle w:val="ListParagraph"/>
              <w:numPr>
                <w:ilvl w:val="0"/>
                <w:numId w:val="1"/>
              </w:numPr>
              <w:spacing w:before="60" w:after="60"/>
            </w:pPr>
            <w:r>
              <w:t>Identify and promote information that will signpost funding opportunities for players</w:t>
            </w:r>
          </w:p>
        </w:tc>
        <w:tc>
          <w:tcPr>
            <w:tcW w:w="4649" w:type="dxa"/>
          </w:tcPr>
          <w:p w14:paraId="509F9610" w14:textId="44BAA661" w:rsidR="00401DE3" w:rsidRDefault="00401DE3" w:rsidP="00085D7E">
            <w:pPr>
              <w:pStyle w:val="ListParagraph"/>
              <w:numPr>
                <w:ilvl w:val="0"/>
                <w:numId w:val="7"/>
              </w:numPr>
              <w:spacing w:before="60" w:after="60"/>
            </w:pPr>
            <w:r>
              <w:lastRenderedPageBreak/>
              <w:t>Implement programme of activity to maximise legacy from 2020 Paralympic Games</w:t>
            </w:r>
          </w:p>
          <w:p w14:paraId="0BFB99FB" w14:textId="02FCD660" w:rsidR="0073516D" w:rsidRPr="00DD411A" w:rsidRDefault="002A0B63" w:rsidP="00085D7E">
            <w:pPr>
              <w:pStyle w:val="ListParagraph"/>
              <w:numPr>
                <w:ilvl w:val="0"/>
                <w:numId w:val="7"/>
              </w:numPr>
              <w:spacing w:before="60" w:after="60"/>
            </w:pPr>
            <w:r w:rsidRPr="00DD411A">
              <w:t xml:space="preserve">100 </w:t>
            </w:r>
            <w:r w:rsidR="0012798D">
              <w:t xml:space="preserve">inclusive </w:t>
            </w:r>
            <w:r w:rsidR="00401DE3">
              <w:t>settings</w:t>
            </w:r>
            <w:r w:rsidRPr="00DD411A">
              <w:t xml:space="preserve"> with provision for disabled players –with at least one playing opportunity in each county</w:t>
            </w:r>
            <w:r w:rsidR="00E64B7A">
              <w:t>; all clubs linked to local disability organisation/NDSOs</w:t>
            </w:r>
          </w:p>
          <w:p w14:paraId="00D29F12" w14:textId="77777777" w:rsidR="002A0B63" w:rsidRDefault="00DD411A" w:rsidP="00DD411A">
            <w:pPr>
              <w:pStyle w:val="ListParagraph"/>
              <w:numPr>
                <w:ilvl w:val="0"/>
                <w:numId w:val="7"/>
              </w:numPr>
              <w:spacing w:before="60" w:after="60"/>
            </w:pPr>
            <w:r w:rsidRPr="00DD411A">
              <w:t>1,000 Badminton England playing members who record themselves as disabled on membership system</w:t>
            </w:r>
          </w:p>
          <w:p w14:paraId="27822729" w14:textId="2CAB2DD7" w:rsidR="000C6392" w:rsidRPr="00DD411A" w:rsidRDefault="000C6392" w:rsidP="00DD411A">
            <w:pPr>
              <w:pStyle w:val="ListParagraph"/>
              <w:numPr>
                <w:ilvl w:val="0"/>
                <w:numId w:val="7"/>
              </w:numPr>
              <w:spacing w:before="60" w:after="60"/>
            </w:pPr>
            <w:r>
              <w:t>50 No Strings Badminton sessions catering for disabled players</w:t>
            </w:r>
            <w:r w:rsidR="00774BEB">
              <w:t xml:space="preserve"> – No Strings training to be reviewed to ensure it is inclusive</w:t>
            </w:r>
          </w:p>
          <w:p w14:paraId="1F87D3DF" w14:textId="71B6A56B" w:rsidR="00DD411A" w:rsidRPr="00DD411A" w:rsidRDefault="00DD411A" w:rsidP="00DD411A">
            <w:pPr>
              <w:pStyle w:val="ListParagraph"/>
              <w:spacing w:before="60" w:after="60"/>
              <w:ind w:left="370"/>
            </w:pPr>
          </w:p>
        </w:tc>
        <w:tc>
          <w:tcPr>
            <w:tcW w:w="4650" w:type="dxa"/>
          </w:tcPr>
          <w:p w14:paraId="731A2076" w14:textId="4C5C506B" w:rsidR="0073516D" w:rsidRDefault="00DD411A" w:rsidP="00DD411A">
            <w:pPr>
              <w:pStyle w:val="ListParagraph"/>
              <w:numPr>
                <w:ilvl w:val="0"/>
                <w:numId w:val="22"/>
              </w:numPr>
              <w:spacing w:before="60" w:after="60"/>
            </w:pPr>
            <w:r w:rsidRPr="00DD411A">
              <w:t>5,000 Badminton England playing members who record themselves as disabled on membership system</w:t>
            </w:r>
          </w:p>
          <w:p w14:paraId="75C7D999" w14:textId="0EF3BA9F" w:rsidR="000C6392" w:rsidRPr="00DD411A" w:rsidRDefault="000C6392" w:rsidP="00DD411A">
            <w:pPr>
              <w:pStyle w:val="ListParagraph"/>
              <w:numPr>
                <w:ilvl w:val="0"/>
                <w:numId w:val="22"/>
              </w:numPr>
              <w:spacing w:before="60" w:after="60"/>
            </w:pPr>
            <w:r>
              <w:t>100 No Strings Badminton sessions catering for disabled players</w:t>
            </w:r>
          </w:p>
          <w:p w14:paraId="38D7C663" w14:textId="7BF14CBE" w:rsidR="00DD411A" w:rsidRPr="00DD411A" w:rsidRDefault="00DD411A" w:rsidP="00DD411A">
            <w:pPr>
              <w:pStyle w:val="ListParagraph"/>
              <w:spacing w:before="60" w:after="60"/>
              <w:ind w:left="360"/>
            </w:pPr>
          </w:p>
        </w:tc>
      </w:tr>
    </w:tbl>
    <w:p w14:paraId="7330C8C7" w14:textId="4E4EDF37" w:rsidR="0073516D" w:rsidRDefault="0073516D" w:rsidP="00780421">
      <w:pPr>
        <w:spacing w:after="0" w:line="240" w:lineRule="auto"/>
      </w:pPr>
    </w:p>
    <w:p w14:paraId="045B5CD1" w14:textId="63B810E0" w:rsidR="00A62C2E" w:rsidRPr="008418C2" w:rsidRDefault="00DD411A">
      <w:pPr>
        <w:rPr>
          <w:i/>
        </w:rPr>
      </w:pPr>
      <w:r>
        <w:br w:type="page"/>
      </w:r>
      <w:r w:rsidR="008418C2" w:rsidRPr="008418C2">
        <w:rPr>
          <w:i/>
        </w:rPr>
        <w:lastRenderedPageBreak/>
        <w:t xml:space="preserve">Figure 2 - </w:t>
      </w:r>
      <w:r w:rsidR="00A62C2E" w:rsidRPr="008418C2">
        <w:rPr>
          <w:i/>
        </w:rPr>
        <w:t>Player pathway</w:t>
      </w:r>
    </w:p>
    <w:p w14:paraId="3E763EB0" w14:textId="7834B063" w:rsidR="00A62C2E" w:rsidRDefault="00774BEB">
      <w:r>
        <w:rPr>
          <w:noProof/>
          <w:lang w:eastAsia="en-GB"/>
        </w:rPr>
        <mc:AlternateContent>
          <mc:Choice Requires="wps">
            <w:drawing>
              <wp:anchor distT="0" distB="0" distL="114300" distR="114300" simplePos="0" relativeHeight="251625984" behindDoc="0" locked="0" layoutInCell="1" allowOverlap="1" wp14:anchorId="7247EED6" wp14:editId="5825AEA3">
                <wp:simplePos x="0" y="0"/>
                <wp:positionH relativeFrom="column">
                  <wp:posOffset>4184250</wp:posOffset>
                </wp:positionH>
                <wp:positionV relativeFrom="paragraph">
                  <wp:posOffset>127718</wp:posOffset>
                </wp:positionV>
                <wp:extent cx="1168361" cy="386070"/>
                <wp:effectExtent l="0" t="0" r="13335" b="139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361" cy="386070"/>
                        </a:xfrm>
                        <a:prstGeom prst="rect">
                          <a:avLst/>
                        </a:prstGeom>
                        <a:solidFill>
                          <a:srgbClr val="FFFFFF"/>
                        </a:solidFill>
                        <a:ln w="9525">
                          <a:solidFill>
                            <a:srgbClr val="000000"/>
                          </a:solidFill>
                          <a:miter lim="800000"/>
                          <a:headEnd/>
                          <a:tailEnd/>
                        </a:ln>
                      </wps:spPr>
                      <wps:txbx>
                        <w:txbxContent>
                          <w:p w14:paraId="009A4981" w14:textId="77777777" w:rsidR="00FD3EF8" w:rsidRDefault="00FD3EF8" w:rsidP="00C35741">
                            <w:pPr>
                              <w:jc w:val="center"/>
                            </w:pPr>
                            <w:r>
                              <w:t>Player</w:t>
                            </w:r>
                          </w:p>
                        </w:txbxContent>
                      </wps:txbx>
                      <wps:bodyPr rot="0" vert="horz" wrap="square" lIns="91440" tIns="45720" rIns="91440" bIns="45720" anchor="t" anchorCtr="0">
                        <a:spAutoFit/>
                      </wps:bodyPr>
                    </wps:wsp>
                  </a:graphicData>
                </a:graphic>
              </wp:anchor>
            </w:drawing>
          </mc:Choice>
          <mc:Fallback>
            <w:pict>
              <v:shapetype w14:anchorId="7247EED6" id="_x0000_t202" coordsize="21600,21600" o:spt="202" path="m,l,21600r21600,l21600,xe">
                <v:stroke joinstyle="miter"/>
                <v:path gradientshapeok="t" o:connecttype="rect"/>
              </v:shapetype>
              <v:shape id="Text Box 2" o:spid="_x0000_s1026" type="#_x0000_t202" style="position:absolute;margin-left:329.45pt;margin-top:10.05pt;width:92pt;height:30.4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">
                <v:textbox style="mso-fit-shape-to-text:t">
                  <w:txbxContent>
                    <w:p w14:paraId="009A4981" w14:textId="77777777" w:rsidR="00FD3EF8" w:rsidRDefault="00FD3EF8" w:rsidP="00C35741">
                      <w:pPr>
                        <w:jc w:val="center"/>
                      </w:pPr>
                      <w:r>
                        <w:t>Player</w:t>
                      </w:r>
                    </w:p>
                  </w:txbxContent>
                </v:textbox>
              </v:shape>
            </w:pict>
          </mc:Fallback>
        </mc:AlternateContent>
      </w:r>
      <w:r>
        <w:rPr>
          <w:noProof/>
          <w:lang w:eastAsia="en-GB"/>
        </w:rPr>
        <mc:AlternateContent>
          <mc:Choice Requires="wps">
            <w:drawing>
              <wp:anchor distT="0" distB="0" distL="114300" distR="114300" simplePos="0" relativeHeight="251633152" behindDoc="0" locked="0" layoutInCell="1" allowOverlap="1" wp14:anchorId="185FB7DC" wp14:editId="38A98CCA">
                <wp:simplePos x="0" y="0"/>
                <wp:positionH relativeFrom="column">
                  <wp:posOffset>7533624</wp:posOffset>
                </wp:positionH>
                <wp:positionV relativeFrom="paragraph">
                  <wp:posOffset>127718</wp:posOffset>
                </wp:positionV>
                <wp:extent cx="1168361" cy="570216"/>
                <wp:effectExtent l="0" t="0" r="13335" b="2032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361" cy="570216"/>
                        </a:xfrm>
                        <a:prstGeom prst="rect">
                          <a:avLst/>
                        </a:prstGeom>
                        <a:solidFill>
                          <a:srgbClr val="FFFFFF"/>
                        </a:solidFill>
                        <a:ln w="9525">
                          <a:solidFill>
                            <a:srgbClr val="000000"/>
                          </a:solidFill>
                          <a:miter lim="800000"/>
                          <a:headEnd/>
                          <a:tailEnd/>
                        </a:ln>
                      </wps:spPr>
                      <wps:txbx>
                        <w:txbxContent>
                          <w:p w14:paraId="21110A4C" w14:textId="77777777" w:rsidR="00FD3EF8" w:rsidRDefault="00FD3EF8" w:rsidP="00D718A2">
                            <w:pPr>
                              <w:jc w:val="center"/>
                            </w:pPr>
                            <w:r>
                              <w:t>Searches BE activity finder</w:t>
                            </w:r>
                          </w:p>
                        </w:txbxContent>
                      </wps:txbx>
                      <wps:bodyPr rot="0" vert="horz" wrap="square" lIns="91440" tIns="45720" rIns="91440" bIns="45720" anchor="t" anchorCtr="0">
                        <a:spAutoFit/>
                      </wps:bodyPr>
                    </wps:wsp>
                  </a:graphicData>
                </a:graphic>
              </wp:anchor>
            </w:drawing>
          </mc:Choice>
          <mc:Fallback>
            <w:pict>
              <v:shape w14:anchorId="185FB7DC" id="_x0000_s1027" type="#_x0000_t202" style="position:absolute;margin-left:593.2pt;margin-top:10.05pt;width:92pt;height:44.9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">
                <v:textbox style="mso-fit-shape-to-text:t">
                  <w:txbxContent>
                    <w:p w14:paraId="21110A4C" w14:textId="77777777" w:rsidR="00FD3EF8" w:rsidRDefault="00FD3EF8" w:rsidP="00D718A2">
                      <w:pPr>
                        <w:jc w:val="center"/>
                      </w:pPr>
                      <w:r>
                        <w:t>Searches BE activity finder</w:t>
                      </w:r>
                    </w:p>
                  </w:txbxContent>
                </v:textbox>
              </v:shape>
            </w:pict>
          </mc:Fallback>
        </mc:AlternateContent>
      </w:r>
    </w:p>
    <w:p w14:paraId="594FAACC" w14:textId="1CFAEA52" w:rsidR="00A62C2E" w:rsidRDefault="00774BEB">
      <w:r>
        <w:rPr>
          <w:noProof/>
          <w:lang w:eastAsia="en-GB"/>
        </w:rPr>
        <mc:AlternateContent>
          <mc:Choice Requires="wps">
            <w:drawing>
              <wp:anchor distT="0" distB="0" distL="114300" distR="114300" simplePos="0" relativeHeight="251628032" behindDoc="0" locked="0" layoutInCell="1" allowOverlap="1" wp14:anchorId="06330268" wp14:editId="5B8AF899">
                <wp:simplePos x="0" y="0"/>
                <wp:positionH relativeFrom="column">
                  <wp:posOffset>826936</wp:posOffset>
                </wp:positionH>
                <wp:positionV relativeFrom="paragraph">
                  <wp:posOffset>3276931</wp:posOffset>
                </wp:positionV>
                <wp:extent cx="1168399" cy="842839"/>
                <wp:effectExtent l="0" t="0" r="13335" b="146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399" cy="842839"/>
                        </a:xfrm>
                        <a:prstGeom prst="rect">
                          <a:avLst/>
                        </a:prstGeom>
                        <a:solidFill>
                          <a:srgbClr val="FFFFFF"/>
                        </a:solidFill>
                        <a:ln w="9525">
                          <a:solidFill>
                            <a:srgbClr val="000000"/>
                          </a:solidFill>
                          <a:miter lim="800000"/>
                          <a:headEnd/>
                          <a:tailEnd/>
                        </a:ln>
                      </wps:spPr>
                      <wps:txbx>
                        <w:txbxContent>
                          <w:p w14:paraId="0DF25FEC" w14:textId="768199F2" w:rsidR="00FD3EF8" w:rsidRDefault="00FD3EF8" w:rsidP="00C35741">
                            <w:pPr>
                              <w:jc w:val="center"/>
                            </w:pPr>
                            <w:r>
                              <w:t>Local disability organisation</w:t>
                            </w:r>
                            <w:r w:rsidR="00774BEB">
                              <w:t>/ health service referral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6330268" id="Text Box 29" o:spid="_x0000_s1028" type="#_x0000_t202" style="position:absolute;margin-left:65.1pt;margin-top:258.05pt;width:92pt;height:66.3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">
                <v:textbox>
                  <w:txbxContent>
                    <w:p w14:paraId="0DF25FEC" w14:textId="768199F2" w:rsidR="00FD3EF8" w:rsidRDefault="00FD3EF8" w:rsidP="00C35741">
                      <w:pPr>
                        <w:jc w:val="center"/>
                      </w:pPr>
                      <w:r>
                        <w:t>Local disability organisation</w:t>
                      </w:r>
                      <w:r w:rsidR="00774BEB">
                        <w:t>/ health service referral</w:t>
                      </w:r>
                    </w:p>
                  </w:txbxContent>
                </v:textbox>
              </v:shape>
            </w:pict>
          </mc:Fallback>
        </mc:AlternateContent>
      </w:r>
      <w:r>
        <w:rPr>
          <w:noProof/>
          <w:lang w:eastAsia="en-GB"/>
        </w:rPr>
        <mc:AlternateContent>
          <mc:Choice Requires="wps">
            <w:drawing>
              <wp:anchor distT="0" distB="0" distL="114300" distR="114300" simplePos="0" relativeHeight="251629056" behindDoc="0" locked="0" layoutInCell="1" allowOverlap="1" wp14:anchorId="00EB8360" wp14:editId="7D6FEFE7">
                <wp:simplePos x="0" y="0"/>
                <wp:positionH relativeFrom="column">
                  <wp:posOffset>834390</wp:posOffset>
                </wp:positionH>
                <wp:positionV relativeFrom="paragraph">
                  <wp:posOffset>2048096</wp:posOffset>
                </wp:positionV>
                <wp:extent cx="1168399" cy="1123314"/>
                <wp:effectExtent l="0" t="0" r="13335" b="209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399" cy="1123314"/>
                        </a:xfrm>
                        <a:prstGeom prst="rect">
                          <a:avLst/>
                        </a:prstGeom>
                        <a:solidFill>
                          <a:srgbClr val="FFFFFF"/>
                        </a:solidFill>
                        <a:ln w="9525">
                          <a:solidFill>
                            <a:srgbClr val="000000"/>
                          </a:solidFill>
                          <a:miter lim="800000"/>
                          <a:headEnd/>
                          <a:tailEnd/>
                        </a:ln>
                      </wps:spPr>
                      <wps:txbx>
                        <w:txbxContent>
                          <w:p w14:paraId="623E9043" w14:textId="77777777" w:rsidR="00FD3EF8" w:rsidRDefault="00FD3EF8" w:rsidP="00C35741">
                            <w:pPr>
                              <w:jc w:val="center"/>
                            </w:pPr>
                            <w:r>
                              <w:t>Badminton England programme e.g. (The Racket Pack)</w:t>
                            </w:r>
                          </w:p>
                        </w:txbxContent>
                      </wps:txbx>
                      <wps:bodyPr rot="0" vert="horz" wrap="square" lIns="91440" tIns="45720" rIns="91440" bIns="45720" anchor="t" anchorCtr="0">
                        <a:spAutoFit/>
                      </wps:bodyPr>
                    </wps:wsp>
                  </a:graphicData>
                </a:graphic>
              </wp:anchor>
            </w:drawing>
          </mc:Choice>
          <mc:Fallback>
            <w:pict>
              <v:shape w14:anchorId="00EB8360" id="_x0000_s1029" type="#_x0000_t202" style="position:absolute;margin-left:65.7pt;margin-top:161.25pt;width:92pt;height:88.4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">
                <v:textbox style="mso-fit-shape-to-text:t">
                  <w:txbxContent>
                    <w:p w14:paraId="623E9043" w14:textId="77777777" w:rsidR="00FD3EF8" w:rsidRDefault="00FD3EF8" w:rsidP="00C35741">
                      <w:pPr>
                        <w:jc w:val="center"/>
                      </w:pPr>
                      <w:r>
                        <w:t>Badminton England programme e.g. (The Racket Pack)</w:t>
                      </w:r>
                    </w:p>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14:anchorId="7C40AF32" wp14:editId="4A536774">
                <wp:simplePos x="0" y="0"/>
                <wp:positionH relativeFrom="column">
                  <wp:posOffset>850790</wp:posOffset>
                </wp:positionH>
                <wp:positionV relativeFrom="paragraph">
                  <wp:posOffset>1359038</wp:posOffset>
                </wp:positionV>
                <wp:extent cx="1168361" cy="252499"/>
                <wp:effectExtent l="0" t="0" r="13335" b="14605"/>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361" cy="252499"/>
                        </a:xfrm>
                        <a:prstGeom prst="rect">
                          <a:avLst/>
                        </a:prstGeom>
                        <a:solidFill>
                          <a:srgbClr val="FFFFFF"/>
                        </a:solidFill>
                        <a:ln w="9525">
                          <a:solidFill>
                            <a:srgbClr val="000000"/>
                          </a:solidFill>
                          <a:miter lim="800000"/>
                          <a:headEnd/>
                          <a:tailEnd/>
                        </a:ln>
                      </wps:spPr>
                      <wps:txbx>
                        <w:txbxContent>
                          <w:p w14:paraId="05BCA0F6" w14:textId="0580CC62" w:rsidR="00774BEB" w:rsidRDefault="00774BEB" w:rsidP="00774BEB">
                            <w:pPr>
                              <w:jc w:val="center"/>
                            </w:pPr>
                            <w:r>
                              <w:t>NDSO</w:t>
                            </w:r>
                          </w:p>
                        </w:txbxContent>
                      </wps:txbx>
                      <wps:bodyPr rot="0" vert="horz" wrap="square" lIns="91440" tIns="45720" rIns="91440" bIns="45720" anchor="t" anchorCtr="0">
                        <a:noAutofit/>
                      </wps:bodyPr>
                    </wps:wsp>
                  </a:graphicData>
                </a:graphic>
              </wp:anchor>
            </w:drawing>
          </mc:Choice>
          <mc:Fallback>
            <w:pict>
              <v:shape w14:anchorId="7C40AF32" id="_x0000_s1030" type="#_x0000_t202" style="position:absolute;margin-left:67pt;margin-top:107pt;width:92pt;height:19.9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">
                <v:textbox>
                  <w:txbxContent>
                    <w:p w14:paraId="05BCA0F6" w14:textId="0580CC62" w:rsidR="00774BEB" w:rsidRDefault="00774BEB" w:rsidP="00774BEB">
                      <w:pPr>
                        <w:jc w:val="center"/>
                      </w:pPr>
                      <w:r>
                        <w:t>NDSO</w:t>
                      </w:r>
                    </w:p>
                  </w:txbxContent>
                </v:textbox>
              </v:shape>
            </w:pict>
          </mc:Fallback>
        </mc:AlternateContent>
      </w:r>
      <w:r>
        <w:rPr>
          <w:noProof/>
          <w:lang w:eastAsia="en-GB"/>
        </w:rPr>
        <mc:AlternateContent>
          <mc:Choice Requires="wps">
            <w:drawing>
              <wp:anchor distT="0" distB="0" distL="114300" distR="114300" simplePos="0" relativeHeight="251627008" behindDoc="0" locked="0" layoutInCell="1" allowOverlap="1" wp14:anchorId="631F2A10" wp14:editId="7CB4B4C3">
                <wp:simplePos x="0" y="0"/>
                <wp:positionH relativeFrom="column">
                  <wp:posOffset>516835</wp:posOffset>
                </wp:positionH>
                <wp:positionV relativeFrom="paragraph">
                  <wp:posOffset>865674</wp:posOffset>
                </wp:positionV>
                <wp:extent cx="1784290" cy="3454314"/>
                <wp:effectExtent l="0" t="0" r="26035" b="13335"/>
                <wp:wrapNone/>
                <wp:docPr id="27" name="Rounded Rectangle 27"/>
                <wp:cNvGraphicFramePr/>
                <a:graphic xmlns:a="http://schemas.openxmlformats.org/drawingml/2006/main">
                  <a:graphicData uri="http://schemas.microsoft.com/office/word/2010/wordprocessingShape">
                    <wps:wsp>
                      <wps:cNvSpPr/>
                      <wps:spPr>
                        <a:xfrm>
                          <a:off x="0" y="0"/>
                          <a:ext cx="1784290" cy="3454314"/>
                        </a:xfrm>
                        <a:prstGeom prst="roundRect">
                          <a:avLst/>
                        </a:prstGeom>
                      </wps:spPr>
                      <wps:style>
                        <a:lnRef idx="2">
                          <a:schemeClr val="dk1"/>
                        </a:lnRef>
                        <a:fillRef idx="1">
                          <a:schemeClr val="lt1"/>
                        </a:fillRef>
                        <a:effectRef idx="0">
                          <a:schemeClr val="dk1"/>
                        </a:effectRef>
                        <a:fontRef idx="minor">
                          <a:schemeClr val="dk1"/>
                        </a:fontRef>
                      </wps:style>
                      <wps:txbx>
                        <w:txbxContent>
                          <w:p w14:paraId="3AE092A5" w14:textId="0668CC54" w:rsidR="00FD3EF8" w:rsidRPr="006375B1" w:rsidRDefault="00FD3EF8" w:rsidP="00D718A2">
                            <w:pPr>
                              <w:jc w:val="center"/>
                            </w:pPr>
                            <w:r w:rsidRPr="006375B1">
                              <w:t>Introduced to badminton 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31F2A10" id="Rounded Rectangle 27" o:spid="_x0000_s1031" style="position:absolute;margin-left:40.7pt;margin-top:68.15pt;width:140.5pt;height:272pt;z-index:2516270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" fillcolor="white [3201]" strokecolor="black [3200]" strokeweight="1pt">
                <v:stroke joinstyle="miter"/>
                <v:textbox>
                  <w:txbxContent>
                    <w:p w14:paraId="3AE092A5" w14:textId="0668CC54" w:rsidR="00FD3EF8" w:rsidRPr="006375B1" w:rsidRDefault="00FD3EF8" w:rsidP="00D718A2">
                      <w:pPr>
                        <w:jc w:val="center"/>
                      </w:pPr>
                      <w:r w:rsidRPr="006375B1">
                        <w:t>Introduced to badminton via</w:t>
                      </w:r>
                    </w:p>
                  </w:txbxContent>
                </v:textbox>
              </v:roundrect>
            </w:pict>
          </mc:Fallback>
        </mc:AlternateContent>
      </w:r>
      <w:r>
        <w:rPr>
          <w:noProof/>
          <w:lang w:eastAsia="en-GB"/>
        </w:rPr>
        <mc:AlternateContent>
          <mc:Choice Requires="wps">
            <w:drawing>
              <wp:anchor distT="0" distB="0" distL="114300" distR="114300" simplePos="0" relativeHeight="251630080" behindDoc="0" locked="0" layoutInCell="1" allowOverlap="1" wp14:anchorId="01272ACA" wp14:editId="3B87A50F">
                <wp:simplePos x="0" y="0"/>
                <wp:positionH relativeFrom="column">
                  <wp:posOffset>844815</wp:posOffset>
                </wp:positionH>
                <wp:positionV relativeFrom="paragraph">
                  <wp:posOffset>1680662</wp:posOffset>
                </wp:positionV>
                <wp:extent cx="1168361" cy="252499"/>
                <wp:effectExtent l="0" t="0" r="13335" b="146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361" cy="252499"/>
                        </a:xfrm>
                        <a:prstGeom prst="rect">
                          <a:avLst/>
                        </a:prstGeom>
                        <a:solidFill>
                          <a:srgbClr val="FFFFFF"/>
                        </a:solidFill>
                        <a:ln w="9525">
                          <a:solidFill>
                            <a:srgbClr val="000000"/>
                          </a:solidFill>
                          <a:miter lim="800000"/>
                          <a:headEnd/>
                          <a:tailEnd/>
                        </a:ln>
                      </wps:spPr>
                      <wps:txbx>
                        <w:txbxContent>
                          <w:p w14:paraId="1E4F1BFE" w14:textId="77777777" w:rsidR="00FD3EF8" w:rsidRDefault="00FD3EF8" w:rsidP="00C35741">
                            <w:pPr>
                              <w:jc w:val="center"/>
                            </w:pPr>
                            <w:r>
                              <w:t>School</w:t>
                            </w:r>
                          </w:p>
                        </w:txbxContent>
                      </wps:txbx>
                      <wps:bodyPr rot="0" vert="horz" wrap="square" lIns="91440" tIns="45720" rIns="91440" bIns="45720" anchor="t" anchorCtr="0">
                        <a:noAutofit/>
                      </wps:bodyPr>
                    </wps:wsp>
                  </a:graphicData>
                </a:graphic>
              </wp:anchor>
            </w:drawing>
          </mc:Choice>
          <mc:Fallback>
            <w:pict>
              <v:shape w14:anchorId="01272ACA" id="_x0000_s1032" type="#_x0000_t202" style="position:absolute;margin-left:66.5pt;margin-top:132.35pt;width:92pt;height:19.9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">
                <v:textbox>
                  <w:txbxContent>
                    <w:p w14:paraId="1E4F1BFE" w14:textId="77777777" w:rsidR="00FD3EF8" w:rsidRDefault="00FD3EF8" w:rsidP="00C35741">
                      <w:pPr>
                        <w:jc w:val="center"/>
                      </w:pPr>
                      <w:r>
                        <w:t>School</w:t>
                      </w:r>
                    </w:p>
                  </w:txbxContent>
                </v:textbox>
              </v:shape>
            </w:pict>
          </mc:Fallback>
        </mc:AlternateContent>
      </w:r>
      <w:r>
        <w:rPr>
          <w:noProof/>
          <w:lang w:eastAsia="en-GB"/>
        </w:rPr>
        <mc:AlternateContent>
          <mc:Choice Requires="wps">
            <w:drawing>
              <wp:anchor distT="0" distB="0" distL="114300" distR="114300" simplePos="0" relativeHeight="251631104" behindDoc="0" locked="0" layoutInCell="1" allowOverlap="1" wp14:anchorId="3F42B92A" wp14:editId="5DD412FA">
                <wp:simplePos x="0" y="0"/>
                <wp:positionH relativeFrom="column">
                  <wp:posOffset>7483930</wp:posOffset>
                </wp:positionH>
                <wp:positionV relativeFrom="paragraph">
                  <wp:posOffset>1362617</wp:posOffset>
                </wp:positionV>
                <wp:extent cx="1168361" cy="2171646"/>
                <wp:effectExtent l="0" t="0" r="13335" b="1968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361" cy="2171646"/>
                        </a:xfrm>
                        <a:prstGeom prst="rect">
                          <a:avLst/>
                        </a:prstGeom>
                        <a:solidFill>
                          <a:srgbClr val="FFFFFF"/>
                        </a:solidFill>
                        <a:ln w="9525">
                          <a:solidFill>
                            <a:srgbClr val="000000"/>
                          </a:solidFill>
                          <a:miter lim="800000"/>
                          <a:headEnd/>
                          <a:tailEnd/>
                        </a:ln>
                      </wps:spPr>
                      <wps:txbx>
                        <w:txbxContent>
                          <w:p w14:paraId="61DED026" w14:textId="2C49D902" w:rsidR="00FD3EF8" w:rsidRPr="00C35741" w:rsidRDefault="00FD3EF8" w:rsidP="00C35741">
                            <w:pPr>
                              <w:jc w:val="center"/>
                              <w:rPr>
                                <w:b/>
                              </w:rPr>
                            </w:pPr>
                            <w:r w:rsidRPr="00C35741">
                              <w:rPr>
                                <w:b/>
                              </w:rPr>
                              <w:t>Club</w:t>
                            </w:r>
                            <w:r w:rsidR="00774BEB">
                              <w:rPr>
                                <w:b/>
                              </w:rPr>
                              <w:t>/Session</w:t>
                            </w:r>
                          </w:p>
                          <w:p w14:paraId="3BE41DF8" w14:textId="6BA6BBDA" w:rsidR="00FD3EF8" w:rsidRDefault="00774BEB" w:rsidP="00C35741">
                            <w:pPr>
                              <w:jc w:val="center"/>
                            </w:pPr>
                            <w:r>
                              <w:t xml:space="preserve">May be badminton club /session </w:t>
                            </w:r>
                            <w:r w:rsidR="00FD3EF8">
                              <w:t>or multi-activity club</w:t>
                            </w:r>
                            <w:r>
                              <w:t>/session</w:t>
                            </w:r>
                            <w:r w:rsidR="00FD3EF8">
                              <w:t xml:space="preserve"> offering badminton</w:t>
                            </w:r>
                          </w:p>
                        </w:txbxContent>
                      </wps:txbx>
                      <wps:bodyPr rot="0" vert="horz" wrap="square" lIns="91440" tIns="45720" rIns="91440" bIns="45720" anchor="t" anchorCtr="0">
                        <a:noAutofit/>
                      </wps:bodyPr>
                    </wps:wsp>
                  </a:graphicData>
                </a:graphic>
              </wp:anchor>
            </w:drawing>
          </mc:Choice>
          <mc:Fallback>
            <w:pict>
              <v:shape w14:anchorId="3F42B92A" id="_x0000_s1033" type="#_x0000_t202" style="position:absolute;margin-left:589.3pt;margin-top:107.3pt;width:92pt;height:17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">
                <v:textbox>
                  <w:txbxContent>
                    <w:p w14:paraId="61DED026" w14:textId="2C49D902" w:rsidR="00FD3EF8" w:rsidRPr="00C35741" w:rsidRDefault="00FD3EF8" w:rsidP="00C35741">
                      <w:pPr>
                        <w:jc w:val="center"/>
                        <w:rPr>
                          <w:b/>
                        </w:rPr>
                      </w:pPr>
                      <w:r w:rsidRPr="00C35741">
                        <w:rPr>
                          <w:b/>
                        </w:rPr>
                        <w:t>Club</w:t>
                      </w:r>
                      <w:r w:rsidR="00774BEB">
                        <w:rPr>
                          <w:b/>
                        </w:rPr>
                        <w:t>/Session</w:t>
                      </w:r>
                    </w:p>
                    <w:p w14:paraId="3BE41DF8" w14:textId="6BA6BBDA" w:rsidR="00FD3EF8" w:rsidRDefault="00774BEB" w:rsidP="00C35741">
                      <w:pPr>
                        <w:jc w:val="center"/>
                      </w:pPr>
                      <w:r>
                        <w:t xml:space="preserve">May be badminton club /session </w:t>
                      </w:r>
                      <w:r w:rsidR="00FD3EF8">
                        <w:t>or multi-activity club</w:t>
                      </w:r>
                      <w:r>
                        <w:t>/session</w:t>
                      </w:r>
                      <w:r w:rsidR="00FD3EF8">
                        <w:t xml:space="preserve"> offering badminton</w:t>
                      </w:r>
                    </w:p>
                  </w:txbxContent>
                </v:textbox>
              </v:shape>
            </w:pict>
          </mc:Fallback>
        </mc:AlternateContent>
      </w:r>
      <w:r>
        <w:rPr>
          <w:noProof/>
          <w:lang w:eastAsia="en-GB"/>
        </w:rPr>
        <mc:AlternateContent>
          <mc:Choice Requires="wps">
            <w:drawing>
              <wp:anchor distT="0" distB="0" distL="114300" distR="114300" simplePos="0" relativeHeight="251632128" behindDoc="0" locked="0" layoutInCell="1" allowOverlap="1" wp14:anchorId="38E8FA9E" wp14:editId="2BE8FB8E">
                <wp:simplePos x="0" y="0"/>
                <wp:positionH relativeFrom="column">
                  <wp:posOffset>3677371</wp:posOffset>
                </wp:positionH>
                <wp:positionV relativeFrom="paragraph">
                  <wp:posOffset>2058340</wp:posOffset>
                </wp:positionV>
                <wp:extent cx="2514515" cy="603235"/>
                <wp:effectExtent l="0" t="0" r="19685" b="2603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515" cy="603235"/>
                        </a:xfrm>
                        <a:prstGeom prst="rect">
                          <a:avLst/>
                        </a:prstGeom>
                        <a:solidFill>
                          <a:srgbClr val="FFFFFF"/>
                        </a:solidFill>
                        <a:ln w="9525">
                          <a:solidFill>
                            <a:srgbClr val="000000"/>
                          </a:solidFill>
                          <a:miter lim="800000"/>
                          <a:headEnd/>
                          <a:tailEnd/>
                        </a:ln>
                      </wps:spPr>
                      <wps:txbx>
                        <w:txbxContent>
                          <w:p w14:paraId="77F8E508" w14:textId="77777777" w:rsidR="00FD3EF8" w:rsidRDefault="00FD3EF8" w:rsidP="00C35741">
                            <w:pPr>
                              <w:jc w:val="center"/>
                            </w:pPr>
                            <w:r>
                              <w:t>Festival competition led by club (or NDSO led come and try it sessions)</w:t>
                            </w:r>
                          </w:p>
                        </w:txbxContent>
                      </wps:txbx>
                      <wps:bodyPr rot="0" vert="horz" wrap="square" lIns="91440" tIns="45720" rIns="91440" bIns="45720" anchor="t" anchorCtr="0">
                        <a:noAutofit/>
                      </wps:bodyPr>
                    </wps:wsp>
                  </a:graphicData>
                </a:graphic>
              </wp:anchor>
            </w:drawing>
          </mc:Choice>
          <mc:Fallback>
            <w:pict>
              <v:shape w14:anchorId="38E8FA9E" id="_x0000_s1034" type="#_x0000_t202" style="position:absolute;margin-left:289.55pt;margin-top:162.05pt;width:198pt;height:47.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">
                <v:textbox>
                  <w:txbxContent>
                    <w:p w14:paraId="77F8E508" w14:textId="77777777" w:rsidR="00FD3EF8" w:rsidRDefault="00FD3EF8" w:rsidP="00C35741">
                      <w:pPr>
                        <w:jc w:val="center"/>
                      </w:pPr>
                      <w:r>
                        <w:t>Festival competition led by club (or NDSO led come and try it sessions)</w:t>
                      </w:r>
                    </w:p>
                  </w:txbxContent>
                </v:textbox>
              </v:shape>
            </w:pict>
          </mc:Fallback>
        </mc:AlternateContent>
      </w:r>
      <w:r>
        <w:rPr>
          <w:noProof/>
          <w:lang w:eastAsia="en-GB"/>
        </w:rPr>
        <mc:AlternateContent>
          <mc:Choice Requires="wps">
            <w:drawing>
              <wp:anchor distT="0" distB="0" distL="114300" distR="114300" simplePos="0" relativeHeight="251634176" behindDoc="0" locked="0" layoutInCell="1" allowOverlap="1" wp14:anchorId="2CA580CD" wp14:editId="24073E4B">
                <wp:simplePos x="0" y="0"/>
                <wp:positionH relativeFrom="column">
                  <wp:posOffset>3697250</wp:posOffset>
                </wp:positionH>
                <wp:positionV relativeFrom="paragraph">
                  <wp:posOffset>3270883</wp:posOffset>
                </wp:positionV>
                <wp:extent cx="2484671" cy="38607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671" cy="386070"/>
                        </a:xfrm>
                        <a:prstGeom prst="rect">
                          <a:avLst/>
                        </a:prstGeom>
                        <a:solidFill>
                          <a:srgbClr val="FFFFFF"/>
                        </a:solidFill>
                        <a:ln w="9525">
                          <a:noFill/>
                          <a:miter lim="800000"/>
                          <a:headEnd/>
                          <a:tailEnd/>
                        </a:ln>
                      </wps:spPr>
                      <wps:txbx>
                        <w:txbxContent>
                          <w:p w14:paraId="594857EB" w14:textId="77777777" w:rsidR="00FD3EF8" w:rsidRDefault="00FD3EF8" w:rsidP="00D718A2">
                            <w:pPr>
                              <w:jc w:val="center"/>
                            </w:pPr>
                            <w:r>
                              <w:t>Could transition direct via club link</w:t>
                            </w:r>
                          </w:p>
                        </w:txbxContent>
                      </wps:txbx>
                      <wps:bodyPr rot="0" vert="horz" wrap="square" lIns="91440" tIns="45720" rIns="91440" bIns="45720" anchor="t" anchorCtr="0">
                        <a:spAutoFit/>
                      </wps:bodyPr>
                    </wps:wsp>
                  </a:graphicData>
                </a:graphic>
              </wp:anchor>
            </w:drawing>
          </mc:Choice>
          <mc:Fallback>
            <w:pict>
              <v:shape w14:anchorId="2CA580CD" id="_x0000_s1035" type="#_x0000_t202" style="position:absolute;margin-left:291.1pt;margin-top:257.55pt;width:195.65pt;height:30.4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" stroked="f">
                <v:textbox style="mso-fit-shape-to-text:t">
                  <w:txbxContent>
                    <w:p w14:paraId="594857EB" w14:textId="77777777" w:rsidR="00FD3EF8" w:rsidRDefault="00FD3EF8" w:rsidP="00D718A2">
                      <w:pPr>
                        <w:jc w:val="center"/>
                      </w:pPr>
                      <w:r>
                        <w:t>Could transition direct via club link</w:t>
                      </w:r>
                    </w:p>
                  </w:txbxContent>
                </v:textbox>
              </v:shape>
            </w:pict>
          </mc:Fallback>
        </mc:AlternateContent>
      </w:r>
      <w:r>
        <w:rPr>
          <w:noProof/>
          <w:lang w:eastAsia="en-GB"/>
        </w:rPr>
        <mc:AlternateContent>
          <mc:Choice Requires="wps">
            <w:drawing>
              <wp:anchor distT="0" distB="0" distL="114300" distR="114300" simplePos="0" relativeHeight="251635200" behindDoc="0" locked="0" layoutInCell="1" allowOverlap="1" wp14:anchorId="32AFA041" wp14:editId="44ED9691">
                <wp:simplePos x="0" y="0"/>
                <wp:positionH relativeFrom="column">
                  <wp:posOffset>2514533</wp:posOffset>
                </wp:positionH>
                <wp:positionV relativeFrom="paragraph">
                  <wp:posOffset>2117973</wp:posOffset>
                </wp:positionV>
                <wp:extent cx="874366" cy="466713"/>
                <wp:effectExtent l="0" t="0" r="254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66" cy="466713"/>
                        </a:xfrm>
                        <a:prstGeom prst="rect">
                          <a:avLst/>
                        </a:prstGeom>
                        <a:solidFill>
                          <a:srgbClr val="FFFFFF"/>
                        </a:solidFill>
                        <a:ln w="9525">
                          <a:noFill/>
                          <a:miter lim="800000"/>
                          <a:headEnd/>
                          <a:tailEnd/>
                        </a:ln>
                      </wps:spPr>
                      <wps:txbx>
                        <w:txbxContent>
                          <w:p w14:paraId="0A127A0B" w14:textId="77777777" w:rsidR="00FD3EF8" w:rsidRDefault="00FD3EF8" w:rsidP="00D718A2">
                            <w:pPr>
                              <w:jc w:val="center"/>
                            </w:pPr>
                            <w:r>
                              <w:t>May progress to</w:t>
                            </w:r>
                          </w:p>
                        </w:txbxContent>
                      </wps:txbx>
                      <wps:bodyPr rot="0" vert="horz" wrap="square" lIns="91440" tIns="45720" rIns="91440" bIns="45720" anchor="t" anchorCtr="0">
                        <a:noAutofit/>
                      </wps:bodyPr>
                    </wps:wsp>
                  </a:graphicData>
                </a:graphic>
              </wp:anchor>
            </w:drawing>
          </mc:Choice>
          <mc:Fallback>
            <w:pict>
              <v:shape w14:anchorId="32AFA041" id="_x0000_s1036" type="#_x0000_t202" style="position:absolute;margin-left:198pt;margin-top:166.75pt;width:68.85pt;height:36.7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" stroked="f">
                <v:textbox>
                  <w:txbxContent>
                    <w:p w14:paraId="0A127A0B" w14:textId="77777777" w:rsidR="00FD3EF8" w:rsidRDefault="00FD3EF8" w:rsidP="00D718A2">
                      <w:pPr>
                        <w:jc w:val="center"/>
                      </w:pPr>
                      <w:r>
                        <w:t>May progress to</w:t>
                      </w:r>
                    </w:p>
                  </w:txbxContent>
                </v:textbox>
              </v:shape>
            </w:pict>
          </mc:Fallback>
        </mc:AlternateContent>
      </w:r>
      <w:r>
        <w:rPr>
          <w:noProof/>
          <w:lang w:eastAsia="en-GB"/>
        </w:rPr>
        <mc:AlternateContent>
          <mc:Choice Requires="wps">
            <w:drawing>
              <wp:anchor distT="0" distB="0" distL="114300" distR="114300" simplePos="0" relativeHeight="251636224" behindDoc="0" locked="0" layoutInCell="1" allowOverlap="1" wp14:anchorId="2BFF5BD9" wp14:editId="69B611EA">
                <wp:simplePos x="0" y="0"/>
                <wp:positionH relativeFrom="column">
                  <wp:posOffset>4094801</wp:posOffset>
                </wp:positionH>
                <wp:positionV relativeFrom="paragraph">
                  <wp:posOffset>865674</wp:posOffset>
                </wp:positionV>
                <wp:extent cx="1410729" cy="466713"/>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729" cy="466713"/>
                        </a:xfrm>
                        <a:prstGeom prst="rect">
                          <a:avLst/>
                        </a:prstGeom>
                        <a:solidFill>
                          <a:srgbClr val="FFFFFF"/>
                        </a:solidFill>
                        <a:ln w="9525">
                          <a:noFill/>
                          <a:miter lim="800000"/>
                          <a:headEnd/>
                          <a:tailEnd/>
                        </a:ln>
                      </wps:spPr>
                      <wps:txbx>
                        <w:txbxContent>
                          <w:p w14:paraId="0AB4DEDD" w14:textId="77777777" w:rsidR="00FD3EF8" w:rsidRDefault="00FD3EF8" w:rsidP="00D718A2">
                            <w:pPr>
                              <w:jc w:val="center"/>
                            </w:pPr>
                            <w:r>
                              <w:t>First experience could be via</w:t>
                            </w:r>
                          </w:p>
                        </w:txbxContent>
                      </wps:txbx>
                      <wps:bodyPr rot="0" vert="horz" wrap="square" lIns="91440" tIns="45720" rIns="91440" bIns="45720" anchor="t" anchorCtr="0">
                        <a:noAutofit/>
                      </wps:bodyPr>
                    </wps:wsp>
                  </a:graphicData>
                </a:graphic>
              </wp:anchor>
            </w:drawing>
          </mc:Choice>
          <mc:Fallback>
            <w:pict>
              <v:shape w14:anchorId="2BFF5BD9" id="_x0000_s1037" type="#_x0000_t202" style="position:absolute;margin-left:322.45pt;margin-top:68.15pt;width:111.1pt;height:36.7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" stroked="f">
                <v:textbox>
                  <w:txbxContent>
                    <w:p w14:paraId="0AB4DEDD" w14:textId="77777777" w:rsidR="00FD3EF8" w:rsidRDefault="00FD3EF8" w:rsidP="00D718A2">
                      <w:pPr>
                        <w:jc w:val="center"/>
                      </w:pPr>
                      <w:r>
                        <w:t>First experience could be via</w:t>
                      </w:r>
                    </w:p>
                  </w:txbxContent>
                </v:textbox>
              </v:shape>
            </w:pict>
          </mc:Fallback>
        </mc:AlternateContent>
      </w:r>
      <w:r>
        <w:rPr>
          <w:noProof/>
          <w:lang w:eastAsia="en-GB"/>
        </w:rPr>
        <mc:AlternateContent>
          <mc:Choice Requires="wps">
            <w:drawing>
              <wp:anchor distT="0" distB="0" distL="114300" distR="114300" simplePos="0" relativeHeight="251637248" behindDoc="0" locked="0" layoutInCell="1" allowOverlap="1" wp14:anchorId="7939D00F" wp14:editId="08DA24AA">
                <wp:simplePos x="0" y="0"/>
                <wp:positionH relativeFrom="column">
                  <wp:posOffset>6370786</wp:posOffset>
                </wp:positionH>
                <wp:positionV relativeFrom="paragraph">
                  <wp:posOffset>2137851</wp:posOffset>
                </wp:positionV>
                <wp:extent cx="874366" cy="466713"/>
                <wp:effectExtent l="0" t="0" r="254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66" cy="466713"/>
                        </a:xfrm>
                        <a:prstGeom prst="rect">
                          <a:avLst/>
                        </a:prstGeom>
                        <a:solidFill>
                          <a:srgbClr val="FFFFFF"/>
                        </a:solidFill>
                        <a:ln w="9525">
                          <a:noFill/>
                          <a:miter lim="800000"/>
                          <a:headEnd/>
                          <a:tailEnd/>
                        </a:ln>
                      </wps:spPr>
                      <wps:txbx>
                        <w:txbxContent>
                          <w:p w14:paraId="5ADCB894" w14:textId="77777777" w:rsidR="00FD3EF8" w:rsidRDefault="00FD3EF8" w:rsidP="00FA15CC">
                            <w:pPr>
                              <w:jc w:val="center"/>
                            </w:pPr>
                            <w:r>
                              <w:t>May progress to</w:t>
                            </w:r>
                          </w:p>
                        </w:txbxContent>
                      </wps:txbx>
                      <wps:bodyPr rot="0" vert="horz" wrap="square" lIns="91440" tIns="45720" rIns="91440" bIns="45720" anchor="t" anchorCtr="0">
                        <a:noAutofit/>
                      </wps:bodyPr>
                    </wps:wsp>
                  </a:graphicData>
                </a:graphic>
              </wp:anchor>
            </w:drawing>
          </mc:Choice>
          <mc:Fallback>
            <w:pict>
              <v:shape w14:anchorId="7939D00F" id="_x0000_s1038" type="#_x0000_t202" style="position:absolute;margin-left:501.65pt;margin-top:168.35pt;width:68.85pt;height:36.7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" stroked="f">
                <v:textbox>
                  <w:txbxContent>
                    <w:p w14:paraId="5ADCB894" w14:textId="77777777" w:rsidR="00FD3EF8" w:rsidRDefault="00FD3EF8" w:rsidP="00FA15CC">
                      <w:pPr>
                        <w:jc w:val="center"/>
                      </w:pPr>
                      <w:r>
                        <w:t>May progress to</w:t>
                      </w:r>
                    </w:p>
                  </w:txbxContent>
                </v:textbox>
              </v:shape>
            </w:pict>
          </mc:Fallback>
        </mc:AlternateContent>
      </w:r>
      <w:r>
        <w:rPr>
          <w:noProof/>
          <w:lang w:eastAsia="en-GB"/>
        </w:rPr>
        <mc:AlternateContent>
          <mc:Choice Requires="wps">
            <w:drawing>
              <wp:anchor distT="0" distB="0" distL="114300" distR="114300" simplePos="0" relativeHeight="251638272" behindDoc="0" locked="0" layoutInCell="1" allowOverlap="1" wp14:anchorId="0A65D324" wp14:editId="33BD3B64">
                <wp:simplePos x="0" y="0"/>
                <wp:positionH relativeFrom="column">
                  <wp:posOffset>5357028</wp:posOffset>
                </wp:positionH>
                <wp:positionV relativeFrom="paragraph">
                  <wp:posOffset>30807</wp:posOffset>
                </wp:positionV>
                <wp:extent cx="2171075" cy="9939"/>
                <wp:effectExtent l="0" t="57150" r="38735" b="85725"/>
                <wp:wrapNone/>
                <wp:docPr id="208" name="Straight Arrow Connector 208"/>
                <wp:cNvGraphicFramePr/>
                <a:graphic xmlns:a="http://schemas.openxmlformats.org/drawingml/2006/main">
                  <a:graphicData uri="http://schemas.microsoft.com/office/word/2010/wordprocessingShape">
                    <wps:wsp>
                      <wps:cNvCnPr/>
                      <wps:spPr>
                        <a:xfrm>
                          <a:off x="0" y="0"/>
                          <a:ext cx="2171075" cy="993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F6F71B" id="_x0000_t32" coordsize="21600,21600" o:spt="32" o:oned="t" path="m,l21600,21600e" filled="f">
                <v:path arrowok="t" fillok="f" o:connecttype="none"/>
                <o:lock v:ext="edit" shapetype="t"/>
              </v:shapetype>
              <v:shape id="Straight Arrow Connector 208" o:spid="_x0000_s1026" type="#_x0000_t32" style="position:absolute;margin-left:421.8pt;margin-top:2.45pt;width:170.95pt;height:.8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39296" behindDoc="0" locked="0" layoutInCell="1" allowOverlap="1" wp14:anchorId="531DBADE" wp14:editId="7D9C368D">
                <wp:simplePos x="0" y="0"/>
                <wp:positionH relativeFrom="column">
                  <wp:posOffset>8110074</wp:posOffset>
                </wp:positionH>
                <wp:positionV relativeFrom="paragraph">
                  <wp:posOffset>408485</wp:posOffset>
                </wp:positionV>
                <wp:extent cx="0" cy="900740"/>
                <wp:effectExtent l="76200" t="0" r="57150" b="52070"/>
                <wp:wrapNone/>
                <wp:docPr id="211" name="Straight Arrow Connector 211"/>
                <wp:cNvGraphicFramePr/>
                <a:graphic xmlns:a="http://schemas.openxmlformats.org/drawingml/2006/main">
                  <a:graphicData uri="http://schemas.microsoft.com/office/word/2010/wordprocessingShape">
                    <wps:wsp>
                      <wps:cNvCnPr/>
                      <wps:spPr>
                        <a:xfrm>
                          <a:off x="0" y="0"/>
                          <a:ext cx="0" cy="9007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C4BE4" id="Straight Arrow Connector 211" o:spid="_x0000_s1026" type="#_x0000_t32" style="position:absolute;margin-left:638.6pt;margin-top:32.15pt;width:0;height:70.9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40320" behindDoc="0" locked="0" layoutInCell="1" allowOverlap="1" wp14:anchorId="6EAE74F3" wp14:editId="6CE5CD82">
                <wp:simplePos x="0" y="0"/>
                <wp:positionH relativeFrom="column">
                  <wp:posOffset>4770640</wp:posOffset>
                </wp:positionH>
                <wp:positionV relativeFrom="paragraph">
                  <wp:posOffset>229585</wp:posOffset>
                </wp:positionV>
                <wp:extent cx="9939" cy="587940"/>
                <wp:effectExtent l="0" t="0" r="28575" b="22225"/>
                <wp:wrapNone/>
                <wp:docPr id="219" name="Straight Connector 219"/>
                <wp:cNvGraphicFramePr/>
                <a:graphic xmlns:a="http://schemas.openxmlformats.org/drawingml/2006/main">
                  <a:graphicData uri="http://schemas.microsoft.com/office/word/2010/wordprocessingShape">
                    <wps:wsp>
                      <wps:cNvCnPr/>
                      <wps:spPr>
                        <a:xfrm>
                          <a:off x="0" y="0"/>
                          <a:ext cx="9939" cy="58794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40744" id="Straight Connector 219"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375.65pt,18.1pt" to="376.4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" strokecolor="black [3213]" strokeweight="1pt">
                <v:stroke dashstyle="dash" joinstyle="miter"/>
              </v:line>
            </w:pict>
          </mc:Fallback>
        </mc:AlternateContent>
      </w:r>
      <w:r>
        <w:rPr>
          <w:noProof/>
          <w:lang w:eastAsia="en-GB"/>
        </w:rPr>
        <mc:AlternateContent>
          <mc:Choice Requires="wps">
            <w:drawing>
              <wp:anchor distT="0" distB="0" distL="114300" distR="114300" simplePos="0" relativeHeight="251641344" behindDoc="0" locked="0" layoutInCell="1" allowOverlap="1" wp14:anchorId="059FDF48" wp14:editId="4709F208">
                <wp:simplePos x="0" y="0"/>
                <wp:positionH relativeFrom="column">
                  <wp:posOffset>4770640</wp:posOffset>
                </wp:positionH>
                <wp:positionV relativeFrom="paragraph">
                  <wp:posOffset>1382496</wp:posOffset>
                </wp:positionV>
                <wp:extent cx="19877" cy="646027"/>
                <wp:effectExtent l="57150" t="0" r="75565" b="59055"/>
                <wp:wrapNone/>
                <wp:docPr id="220" name="Straight Arrow Connector 220"/>
                <wp:cNvGraphicFramePr/>
                <a:graphic xmlns:a="http://schemas.openxmlformats.org/drawingml/2006/main">
                  <a:graphicData uri="http://schemas.microsoft.com/office/word/2010/wordprocessingShape">
                    <wps:wsp>
                      <wps:cNvCnPr/>
                      <wps:spPr>
                        <a:xfrm>
                          <a:off x="0" y="0"/>
                          <a:ext cx="19877" cy="646027"/>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7EF2D" id="Straight Arrow Connector 220" o:spid="_x0000_s1026" type="#_x0000_t32" style="position:absolute;margin-left:375.65pt;margin-top:108.85pt;width:1.55pt;height:50.8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" strokecolor="black [3213]" strokeweight="1pt">
                <v:stroke dashstyle="dash" endarrow="block" joinstyle="miter"/>
              </v:shape>
            </w:pict>
          </mc:Fallback>
        </mc:AlternateContent>
      </w:r>
      <w:r>
        <w:rPr>
          <w:noProof/>
          <w:lang w:eastAsia="en-GB"/>
        </w:rPr>
        <mc:AlternateContent>
          <mc:Choice Requires="wps">
            <w:drawing>
              <wp:anchor distT="0" distB="0" distL="114300" distR="114300" simplePos="0" relativeHeight="251642368" behindDoc="0" locked="0" layoutInCell="1" allowOverlap="1" wp14:anchorId="772A731C" wp14:editId="6396F5D8">
                <wp:simplePos x="0" y="0"/>
                <wp:positionH relativeFrom="column">
                  <wp:posOffset>1470959</wp:posOffset>
                </wp:positionH>
                <wp:positionV relativeFrom="paragraph">
                  <wp:posOffset>30807</wp:posOffset>
                </wp:positionV>
                <wp:extent cx="2703353" cy="9525"/>
                <wp:effectExtent l="0" t="0" r="20955" b="28575"/>
                <wp:wrapNone/>
                <wp:docPr id="222" name="Straight Connector 222"/>
                <wp:cNvGraphicFramePr/>
                <a:graphic xmlns:a="http://schemas.openxmlformats.org/drawingml/2006/main">
                  <a:graphicData uri="http://schemas.microsoft.com/office/word/2010/wordprocessingShape">
                    <wps:wsp>
                      <wps:cNvCnPr/>
                      <wps:spPr>
                        <a:xfrm flipH="1">
                          <a:off x="0" y="0"/>
                          <a:ext cx="2703353"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84793" id="Straight Connector 222" o:spid="_x0000_s1026" style="position:absolute;flip:x;z-index:251642368;visibility:visible;mso-wrap-style:square;mso-wrap-distance-left:9pt;mso-wrap-distance-top:0;mso-wrap-distance-right:9pt;mso-wrap-distance-bottom:0;mso-position-horizontal:absolute;mso-position-horizontal-relative:text;mso-position-vertical:absolute;mso-position-vertical-relative:text" from="115.8pt,2.45pt" to="328.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43392" behindDoc="0" locked="0" layoutInCell="1" allowOverlap="1" wp14:anchorId="43FAA45F" wp14:editId="3162509D">
                <wp:simplePos x="0" y="0"/>
                <wp:positionH relativeFrom="column">
                  <wp:posOffset>1470959</wp:posOffset>
                </wp:positionH>
                <wp:positionV relativeFrom="paragraph">
                  <wp:posOffset>20869</wp:posOffset>
                </wp:positionV>
                <wp:extent cx="9939" cy="834866"/>
                <wp:effectExtent l="38100" t="0" r="66675" b="60960"/>
                <wp:wrapNone/>
                <wp:docPr id="223" name="Straight Arrow Connector 223"/>
                <wp:cNvGraphicFramePr/>
                <a:graphic xmlns:a="http://schemas.openxmlformats.org/drawingml/2006/main">
                  <a:graphicData uri="http://schemas.microsoft.com/office/word/2010/wordprocessingShape">
                    <wps:wsp>
                      <wps:cNvCnPr/>
                      <wps:spPr>
                        <a:xfrm>
                          <a:off x="0" y="0"/>
                          <a:ext cx="9939" cy="83486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01AA4" id="Straight Arrow Connector 223" o:spid="_x0000_s1026" type="#_x0000_t32" style="position:absolute;margin-left:115.8pt;margin-top:1.65pt;width:.8pt;height:65.7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44416" behindDoc="0" locked="0" layoutInCell="1" allowOverlap="1" wp14:anchorId="37C899F2" wp14:editId="23BB5527">
                <wp:simplePos x="0" y="0"/>
                <wp:positionH relativeFrom="column">
                  <wp:posOffset>2335635</wp:posOffset>
                </wp:positionH>
                <wp:positionV relativeFrom="paragraph">
                  <wp:posOffset>2604979</wp:posOffset>
                </wp:positionV>
                <wp:extent cx="1311921" cy="10353"/>
                <wp:effectExtent l="0" t="76200" r="21590" b="85090"/>
                <wp:wrapNone/>
                <wp:docPr id="224" name="Straight Arrow Connector 224"/>
                <wp:cNvGraphicFramePr/>
                <a:graphic xmlns:a="http://schemas.openxmlformats.org/drawingml/2006/main">
                  <a:graphicData uri="http://schemas.microsoft.com/office/word/2010/wordprocessingShape">
                    <wps:wsp>
                      <wps:cNvCnPr/>
                      <wps:spPr>
                        <a:xfrm flipV="1">
                          <a:off x="0" y="0"/>
                          <a:ext cx="1311921" cy="10353"/>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88F17" id="Straight Arrow Connector 224" o:spid="_x0000_s1026" type="#_x0000_t32" style="position:absolute;margin-left:183.9pt;margin-top:205.1pt;width:103.3pt;height:.8pt;flip:y;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" strokecolor="black [3213]" strokeweight="1pt">
                <v:stroke dashstyle="dash" endarrow="block" joinstyle="miter"/>
              </v:shape>
            </w:pict>
          </mc:Fallback>
        </mc:AlternateContent>
      </w:r>
      <w:r>
        <w:rPr>
          <w:noProof/>
          <w:lang w:eastAsia="en-GB"/>
        </w:rPr>
        <mc:AlternateContent>
          <mc:Choice Requires="wps">
            <w:drawing>
              <wp:anchor distT="0" distB="0" distL="114300" distR="114300" simplePos="0" relativeHeight="251645440" behindDoc="0" locked="0" layoutInCell="1" allowOverlap="1" wp14:anchorId="61A10EB5" wp14:editId="64BE82E5">
                <wp:simplePos x="0" y="0"/>
                <wp:positionH relativeFrom="column">
                  <wp:posOffset>6201825</wp:posOffset>
                </wp:positionH>
                <wp:positionV relativeFrom="paragraph">
                  <wp:posOffset>2614917</wp:posOffset>
                </wp:positionV>
                <wp:extent cx="1282105" cy="0"/>
                <wp:effectExtent l="0" t="76200" r="13335" b="95250"/>
                <wp:wrapNone/>
                <wp:docPr id="225" name="Straight Arrow Connector 225"/>
                <wp:cNvGraphicFramePr/>
                <a:graphic xmlns:a="http://schemas.openxmlformats.org/drawingml/2006/main">
                  <a:graphicData uri="http://schemas.microsoft.com/office/word/2010/wordprocessingShape">
                    <wps:wsp>
                      <wps:cNvCnPr/>
                      <wps:spPr>
                        <a:xfrm>
                          <a:off x="0" y="0"/>
                          <a:ext cx="1282105" cy="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9AA0D" id="Straight Arrow Connector 225" o:spid="_x0000_s1026" type="#_x0000_t32" style="position:absolute;margin-left:488.35pt;margin-top:205.9pt;width:100.95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" strokecolor="black [3213]" strokeweight="1pt">
                <v:stroke dashstyle="dash" endarrow="block" joinstyle="miter"/>
              </v:shape>
            </w:pict>
          </mc:Fallback>
        </mc:AlternateContent>
      </w:r>
      <w:r>
        <w:rPr>
          <w:noProof/>
          <w:lang w:eastAsia="en-GB"/>
        </w:rPr>
        <mc:AlternateContent>
          <mc:Choice Requires="wps">
            <w:drawing>
              <wp:anchor distT="0" distB="0" distL="114300" distR="114300" simplePos="0" relativeHeight="251646464" behindDoc="0" locked="0" layoutInCell="1" allowOverlap="1" wp14:anchorId="1990EA87" wp14:editId="7BB08133">
                <wp:simplePos x="0" y="0"/>
                <wp:positionH relativeFrom="column">
                  <wp:posOffset>2365451</wp:posOffset>
                </wp:positionH>
                <wp:positionV relativeFrom="paragraph">
                  <wp:posOffset>2078218</wp:posOffset>
                </wp:positionV>
                <wp:extent cx="1311866" cy="10160"/>
                <wp:effectExtent l="0" t="76200" r="22225" b="85090"/>
                <wp:wrapNone/>
                <wp:docPr id="226" name="Straight Arrow Connector 226"/>
                <wp:cNvGraphicFramePr/>
                <a:graphic xmlns:a="http://schemas.openxmlformats.org/drawingml/2006/main">
                  <a:graphicData uri="http://schemas.microsoft.com/office/word/2010/wordprocessingShape">
                    <wps:wsp>
                      <wps:cNvCnPr/>
                      <wps:spPr>
                        <a:xfrm flipV="1">
                          <a:off x="0" y="0"/>
                          <a:ext cx="1311866" cy="1016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25DAB6" id="Straight Arrow Connector 226" o:spid="_x0000_s1026" type="#_x0000_t32" style="position:absolute;margin-left:186.25pt;margin-top:163.65pt;width:103.3pt;height:.8pt;flip:y;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" strokecolor="black [3213]" strokeweight="1pt">
                <v:stroke dashstyle="dash" endarrow="block" joinstyle="miter"/>
              </v:shape>
            </w:pict>
          </mc:Fallback>
        </mc:AlternateContent>
      </w:r>
      <w:r>
        <w:rPr>
          <w:noProof/>
          <w:lang w:eastAsia="en-GB"/>
        </w:rPr>
        <mc:AlternateContent>
          <mc:Choice Requires="wps">
            <w:drawing>
              <wp:anchor distT="0" distB="0" distL="114300" distR="114300" simplePos="0" relativeHeight="251647488" behindDoc="0" locked="0" layoutInCell="1" allowOverlap="1" wp14:anchorId="4D9EA31B" wp14:editId="3D5984F4">
                <wp:simplePos x="0" y="0"/>
                <wp:positionH relativeFrom="column">
                  <wp:posOffset>6231642</wp:posOffset>
                </wp:positionH>
                <wp:positionV relativeFrom="paragraph">
                  <wp:posOffset>2088156</wp:posOffset>
                </wp:positionV>
                <wp:extent cx="1282105" cy="0"/>
                <wp:effectExtent l="0" t="76200" r="13335" b="95250"/>
                <wp:wrapNone/>
                <wp:docPr id="227" name="Straight Arrow Connector 227"/>
                <wp:cNvGraphicFramePr/>
                <a:graphic xmlns:a="http://schemas.openxmlformats.org/drawingml/2006/main">
                  <a:graphicData uri="http://schemas.microsoft.com/office/word/2010/wordprocessingShape">
                    <wps:wsp>
                      <wps:cNvCnPr/>
                      <wps:spPr>
                        <a:xfrm>
                          <a:off x="0" y="0"/>
                          <a:ext cx="1282105" cy="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4029E" id="Straight Arrow Connector 227" o:spid="_x0000_s1026" type="#_x0000_t32" style="position:absolute;margin-left:490.7pt;margin-top:164.4pt;width:100.95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" strokecolor="black [3213]" strokeweight="1pt">
                <v:stroke dashstyle="dash" endarrow="block" joinstyle="miter"/>
              </v:shape>
            </w:pict>
          </mc:Fallback>
        </mc:AlternateContent>
      </w:r>
      <w:r>
        <w:rPr>
          <w:noProof/>
          <w:lang w:eastAsia="en-GB"/>
        </w:rPr>
        <mc:AlternateContent>
          <mc:Choice Requires="wps">
            <w:drawing>
              <wp:anchor distT="0" distB="0" distL="114300" distR="114300" simplePos="0" relativeHeight="251648512" behindDoc="0" locked="0" layoutInCell="1" allowOverlap="1" wp14:anchorId="432E3E17" wp14:editId="2E4E4F32">
                <wp:simplePos x="0" y="0"/>
                <wp:positionH relativeFrom="column">
                  <wp:posOffset>2315756</wp:posOffset>
                </wp:positionH>
                <wp:positionV relativeFrom="paragraph">
                  <wp:posOffset>3191372</wp:posOffset>
                </wp:positionV>
                <wp:extent cx="5168091" cy="0"/>
                <wp:effectExtent l="0" t="76200" r="13970" b="95250"/>
                <wp:wrapNone/>
                <wp:docPr id="228" name="Straight Arrow Connector 228"/>
                <wp:cNvGraphicFramePr/>
                <a:graphic xmlns:a="http://schemas.openxmlformats.org/drawingml/2006/main">
                  <a:graphicData uri="http://schemas.microsoft.com/office/word/2010/wordprocessingShape">
                    <wps:wsp>
                      <wps:cNvCnPr/>
                      <wps:spPr>
                        <a:xfrm>
                          <a:off x="0" y="0"/>
                          <a:ext cx="516809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0575F" id="Straight Arrow Connector 228" o:spid="_x0000_s1026" type="#_x0000_t32" style="position:absolute;margin-left:182.35pt;margin-top:251.3pt;width:406.95pt;height: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" strokecolor="black [3213]" strokeweight="1pt">
                <v:stroke endarrow="block" joinstyle="miter"/>
              </v:shape>
            </w:pict>
          </mc:Fallback>
        </mc:AlternateContent>
      </w:r>
      <w:r w:rsidR="00A62C2E">
        <w:br w:type="page"/>
      </w:r>
    </w:p>
    <w:p w14:paraId="37E04F81" w14:textId="7E275588" w:rsidR="00A62C2E" w:rsidRDefault="00A62C2E"/>
    <w:p w14:paraId="5AE2943E" w14:textId="2C1CB9B7" w:rsidR="0073516D" w:rsidRPr="008418C2" w:rsidRDefault="002A0B63" w:rsidP="000C6392">
      <w:pPr>
        <w:rPr>
          <w:b/>
          <w:i/>
        </w:rPr>
      </w:pPr>
      <w:r w:rsidRPr="008418C2">
        <w:rPr>
          <w:b/>
          <w:i/>
        </w:rPr>
        <w:t>2b.</w:t>
      </w:r>
      <w:r w:rsidRPr="008418C2">
        <w:rPr>
          <w:b/>
          <w:i/>
        </w:rPr>
        <w:tab/>
      </w:r>
      <w:r w:rsidR="0073516D" w:rsidRPr="008418C2">
        <w:rPr>
          <w:b/>
          <w:i/>
        </w:rPr>
        <w:t>Coaching</w:t>
      </w:r>
    </w:p>
    <w:tbl>
      <w:tblPr>
        <w:tblStyle w:val="TableGrid"/>
        <w:tblW w:w="0" w:type="auto"/>
        <w:tblLook w:val="04A0" w:firstRow="1" w:lastRow="0" w:firstColumn="1" w:lastColumn="0" w:noHBand="0" w:noVBand="1"/>
        <w:tblDescription w:val="Table showing short-term, medium term and long term actions"/>
      </w:tblPr>
      <w:tblGrid>
        <w:gridCol w:w="4649"/>
        <w:gridCol w:w="4649"/>
        <w:gridCol w:w="4650"/>
      </w:tblGrid>
      <w:tr w:rsidR="00085D7E" w:rsidRPr="00F20357" w14:paraId="44C01439" w14:textId="77777777" w:rsidTr="00FD24AB">
        <w:trPr>
          <w:tblHeader/>
        </w:trPr>
        <w:tc>
          <w:tcPr>
            <w:tcW w:w="4649" w:type="dxa"/>
            <w:shd w:val="clear" w:color="auto" w:fill="D9D9D9" w:themeFill="background1" w:themeFillShade="D9"/>
          </w:tcPr>
          <w:p w14:paraId="02B3231D" w14:textId="77777777" w:rsidR="00085D7E" w:rsidRPr="00F20357" w:rsidRDefault="00085D7E" w:rsidP="00DC6A59">
            <w:pPr>
              <w:spacing w:before="120" w:after="120"/>
              <w:rPr>
                <w:b/>
              </w:rPr>
            </w:pPr>
            <w:r w:rsidRPr="00F20357">
              <w:rPr>
                <w:b/>
              </w:rPr>
              <w:t>Short Term (2019-Summer 2020)</w:t>
            </w:r>
          </w:p>
        </w:tc>
        <w:tc>
          <w:tcPr>
            <w:tcW w:w="4649" w:type="dxa"/>
            <w:shd w:val="clear" w:color="auto" w:fill="D9D9D9" w:themeFill="background1" w:themeFillShade="D9"/>
          </w:tcPr>
          <w:p w14:paraId="2D56AFD5" w14:textId="77777777" w:rsidR="00085D7E" w:rsidRPr="00F20357" w:rsidRDefault="00085D7E" w:rsidP="00DC6A59">
            <w:pPr>
              <w:spacing w:before="120" w:after="120"/>
              <w:rPr>
                <w:b/>
              </w:rPr>
            </w:pPr>
            <w:r w:rsidRPr="00F20357">
              <w:rPr>
                <w:b/>
              </w:rPr>
              <w:t>Medium Term (2020-2022)</w:t>
            </w:r>
          </w:p>
        </w:tc>
        <w:tc>
          <w:tcPr>
            <w:tcW w:w="4650" w:type="dxa"/>
            <w:shd w:val="clear" w:color="auto" w:fill="D9D9D9" w:themeFill="background1" w:themeFillShade="D9"/>
          </w:tcPr>
          <w:p w14:paraId="71A43CDE" w14:textId="77777777" w:rsidR="00085D7E" w:rsidRPr="00F20357" w:rsidRDefault="00085D7E" w:rsidP="00DC6A59">
            <w:pPr>
              <w:spacing w:before="120" w:after="120"/>
              <w:rPr>
                <w:b/>
              </w:rPr>
            </w:pPr>
            <w:r w:rsidRPr="00F20357">
              <w:rPr>
                <w:b/>
              </w:rPr>
              <w:t>Long Term (2022-202</w:t>
            </w:r>
            <w:r>
              <w:rPr>
                <w:b/>
              </w:rPr>
              <w:t>5</w:t>
            </w:r>
            <w:r w:rsidRPr="00F20357">
              <w:rPr>
                <w:b/>
              </w:rPr>
              <w:t>)</w:t>
            </w:r>
          </w:p>
        </w:tc>
      </w:tr>
      <w:tr w:rsidR="0073516D" w14:paraId="6C49C669" w14:textId="77777777" w:rsidTr="00C7422E">
        <w:tc>
          <w:tcPr>
            <w:tcW w:w="4649" w:type="dxa"/>
          </w:tcPr>
          <w:p w14:paraId="46094F0C" w14:textId="44B80454" w:rsidR="00774BEB" w:rsidRDefault="00774BEB" w:rsidP="00085D7E">
            <w:pPr>
              <w:pStyle w:val="ListParagraph"/>
              <w:numPr>
                <w:ilvl w:val="0"/>
                <w:numId w:val="8"/>
              </w:numPr>
              <w:spacing w:before="60" w:after="60"/>
            </w:pPr>
            <w:r>
              <w:t>Complete and launch revised Level 1 and Level 2 coach education courses ensuring that they are inclusive</w:t>
            </w:r>
          </w:p>
          <w:p w14:paraId="54555C51" w14:textId="4D6F766E" w:rsidR="0073516D" w:rsidRDefault="0073516D" w:rsidP="00085D7E">
            <w:pPr>
              <w:pStyle w:val="ListParagraph"/>
              <w:numPr>
                <w:ilvl w:val="0"/>
                <w:numId w:val="8"/>
              </w:numPr>
              <w:spacing w:before="60" w:after="60"/>
            </w:pPr>
            <w:r>
              <w:t>Delivery of a nationwide programme of the Disability Badminton Coaching workshop to a minimum of 100 coaches.</w:t>
            </w:r>
          </w:p>
          <w:p w14:paraId="35E8DE08" w14:textId="30719DB8" w:rsidR="002A0B63" w:rsidRDefault="009A7648" w:rsidP="00085D7E">
            <w:pPr>
              <w:pStyle w:val="ListParagraph"/>
              <w:numPr>
                <w:ilvl w:val="0"/>
                <w:numId w:val="8"/>
              </w:numPr>
              <w:spacing w:before="60" w:after="60"/>
            </w:pPr>
            <w:r>
              <w:t xml:space="preserve">Offer </w:t>
            </w:r>
            <w:r w:rsidR="00960EA7">
              <w:t xml:space="preserve">disability awareness training </w:t>
            </w:r>
            <w:r>
              <w:t>for Level 1 coaches and No Strings coordinators</w:t>
            </w:r>
          </w:p>
          <w:p w14:paraId="5415A307" w14:textId="7B3FF995" w:rsidR="00177B08" w:rsidRDefault="00177B08" w:rsidP="00085D7E">
            <w:pPr>
              <w:pStyle w:val="ListParagraph"/>
              <w:numPr>
                <w:ilvl w:val="0"/>
                <w:numId w:val="8"/>
              </w:numPr>
              <w:spacing w:before="60" w:after="60"/>
            </w:pPr>
            <w:r>
              <w:t>Develop a plan for including disability badminton coaching content within Coaches’ Hub (on Hive)</w:t>
            </w:r>
          </w:p>
        </w:tc>
        <w:tc>
          <w:tcPr>
            <w:tcW w:w="4649" w:type="dxa"/>
          </w:tcPr>
          <w:p w14:paraId="18691CB1" w14:textId="77777777" w:rsidR="009A7648" w:rsidRDefault="0073516D" w:rsidP="00085D7E">
            <w:pPr>
              <w:pStyle w:val="ListParagraph"/>
              <w:numPr>
                <w:ilvl w:val="0"/>
                <w:numId w:val="9"/>
              </w:numPr>
              <w:spacing w:before="60" w:after="60"/>
            </w:pPr>
            <w:r>
              <w:t>Integrate working with disabled players into the inclusion elements of our coaching pathway at all qualification levels.</w:t>
            </w:r>
          </w:p>
          <w:p w14:paraId="78E5F0E2" w14:textId="77777777" w:rsidR="009A7648" w:rsidRDefault="0073516D" w:rsidP="00085D7E">
            <w:pPr>
              <w:pStyle w:val="ListParagraph"/>
              <w:numPr>
                <w:ilvl w:val="0"/>
                <w:numId w:val="9"/>
              </w:numPr>
              <w:spacing w:before="60" w:after="60"/>
            </w:pPr>
            <w:r>
              <w:t xml:space="preserve">Increase the overall confidence of our coaching workforce in delivering sessions and maximising the participant experience of disabled participants through CPD opportunities. </w:t>
            </w:r>
          </w:p>
          <w:p w14:paraId="65059262" w14:textId="28570936" w:rsidR="0073516D" w:rsidRDefault="0073516D" w:rsidP="00085D7E">
            <w:pPr>
              <w:pStyle w:val="ListParagraph"/>
              <w:numPr>
                <w:ilvl w:val="0"/>
                <w:numId w:val="9"/>
              </w:numPr>
              <w:spacing w:before="60" w:after="60"/>
            </w:pPr>
            <w:r>
              <w:t>Have a complete understanding of training offers available across the sector for all disabilities and be able to signpost to these through our website.</w:t>
            </w:r>
          </w:p>
        </w:tc>
        <w:tc>
          <w:tcPr>
            <w:tcW w:w="4650" w:type="dxa"/>
          </w:tcPr>
          <w:p w14:paraId="0E5596B0" w14:textId="048285F4" w:rsidR="0073516D" w:rsidRDefault="0073516D" w:rsidP="00E64B7A">
            <w:pPr>
              <w:pStyle w:val="ListParagraph"/>
              <w:numPr>
                <w:ilvl w:val="0"/>
                <w:numId w:val="24"/>
              </w:numPr>
              <w:spacing w:before="60" w:after="60"/>
            </w:pPr>
            <w:r>
              <w:t xml:space="preserve">Have a performance coach development programme to support the needs of our Para-Badminton programme in place. </w:t>
            </w:r>
          </w:p>
          <w:p w14:paraId="21CDB948" w14:textId="72CB7832" w:rsidR="00E64B7A" w:rsidRDefault="00E64B7A" w:rsidP="00E64B7A">
            <w:pPr>
              <w:pStyle w:val="ListParagraph"/>
              <w:spacing w:before="60" w:after="60"/>
            </w:pPr>
          </w:p>
        </w:tc>
      </w:tr>
    </w:tbl>
    <w:p w14:paraId="2E092C6B" w14:textId="77777777" w:rsidR="009A7648" w:rsidRDefault="009A7648" w:rsidP="00780421">
      <w:pPr>
        <w:spacing w:after="0" w:line="240" w:lineRule="auto"/>
      </w:pPr>
    </w:p>
    <w:p w14:paraId="3AD88AF5" w14:textId="77777777" w:rsidR="00517D53" w:rsidRDefault="00517D53">
      <w:r>
        <w:br w:type="page"/>
      </w:r>
    </w:p>
    <w:p w14:paraId="415DFC25" w14:textId="37F4867F" w:rsidR="0073516D" w:rsidRPr="008418C2" w:rsidRDefault="009A7648" w:rsidP="00780421">
      <w:pPr>
        <w:spacing w:after="0" w:line="240" w:lineRule="auto"/>
        <w:rPr>
          <w:b/>
          <w:i/>
        </w:rPr>
      </w:pPr>
      <w:r w:rsidRPr="008418C2">
        <w:rPr>
          <w:b/>
          <w:i/>
        </w:rPr>
        <w:lastRenderedPageBreak/>
        <w:t>2c.</w:t>
      </w:r>
      <w:r w:rsidRPr="008418C2">
        <w:rPr>
          <w:b/>
          <w:i/>
        </w:rPr>
        <w:tab/>
      </w:r>
      <w:r w:rsidR="0073516D" w:rsidRPr="008418C2">
        <w:rPr>
          <w:b/>
          <w:i/>
        </w:rPr>
        <w:t>Competition</w:t>
      </w:r>
    </w:p>
    <w:p w14:paraId="4E488179" w14:textId="77777777" w:rsidR="0073516D" w:rsidRDefault="0073516D" w:rsidP="00780421">
      <w:pPr>
        <w:spacing w:after="0" w:line="240" w:lineRule="auto"/>
      </w:pPr>
    </w:p>
    <w:tbl>
      <w:tblPr>
        <w:tblStyle w:val="TableGrid"/>
        <w:tblW w:w="0" w:type="auto"/>
        <w:tblLook w:val="04A0" w:firstRow="1" w:lastRow="0" w:firstColumn="1" w:lastColumn="0" w:noHBand="0" w:noVBand="1"/>
        <w:tblDescription w:val="Table showing short-term, medium term and long term actions"/>
      </w:tblPr>
      <w:tblGrid>
        <w:gridCol w:w="4649"/>
        <w:gridCol w:w="4649"/>
        <w:gridCol w:w="4650"/>
      </w:tblGrid>
      <w:tr w:rsidR="00085D7E" w:rsidRPr="00F20357" w14:paraId="2A6FA248" w14:textId="77777777" w:rsidTr="00FD24AB">
        <w:trPr>
          <w:tblHeader/>
        </w:trPr>
        <w:tc>
          <w:tcPr>
            <w:tcW w:w="4649" w:type="dxa"/>
            <w:shd w:val="clear" w:color="auto" w:fill="D9D9D9" w:themeFill="background1" w:themeFillShade="D9"/>
          </w:tcPr>
          <w:p w14:paraId="17D4A70D" w14:textId="558E702B" w:rsidR="00085D7E" w:rsidRPr="00F20357" w:rsidRDefault="00085D7E" w:rsidP="00DC6A59">
            <w:pPr>
              <w:spacing w:before="120" w:after="120"/>
              <w:rPr>
                <w:b/>
              </w:rPr>
            </w:pPr>
            <w:r w:rsidRPr="00F20357">
              <w:rPr>
                <w:b/>
              </w:rPr>
              <w:t>Short Term (2019-Summer 2020)</w:t>
            </w:r>
          </w:p>
        </w:tc>
        <w:tc>
          <w:tcPr>
            <w:tcW w:w="4649" w:type="dxa"/>
            <w:shd w:val="clear" w:color="auto" w:fill="D9D9D9" w:themeFill="background1" w:themeFillShade="D9"/>
          </w:tcPr>
          <w:p w14:paraId="5419571E" w14:textId="38187DE1" w:rsidR="00085D7E" w:rsidRPr="00F20357" w:rsidRDefault="00085D7E" w:rsidP="00DC6A59">
            <w:pPr>
              <w:spacing w:before="120" w:after="120"/>
              <w:rPr>
                <w:b/>
              </w:rPr>
            </w:pPr>
            <w:r w:rsidRPr="00F20357">
              <w:rPr>
                <w:b/>
              </w:rPr>
              <w:t>Medium Term (2020-2022)</w:t>
            </w:r>
          </w:p>
        </w:tc>
        <w:tc>
          <w:tcPr>
            <w:tcW w:w="4650" w:type="dxa"/>
            <w:shd w:val="clear" w:color="auto" w:fill="D9D9D9" w:themeFill="background1" w:themeFillShade="D9"/>
          </w:tcPr>
          <w:p w14:paraId="6B2FF8FB" w14:textId="77777777" w:rsidR="00085D7E" w:rsidRPr="00F20357" w:rsidRDefault="00085D7E" w:rsidP="00DC6A59">
            <w:pPr>
              <w:spacing w:before="120" w:after="120"/>
              <w:rPr>
                <w:b/>
              </w:rPr>
            </w:pPr>
            <w:r w:rsidRPr="00F20357">
              <w:rPr>
                <w:b/>
              </w:rPr>
              <w:t>Long Term (2022-202</w:t>
            </w:r>
            <w:r>
              <w:rPr>
                <w:b/>
              </w:rPr>
              <w:t>5</w:t>
            </w:r>
            <w:r w:rsidRPr="00F20357">
              <w:rPr>
                <w:b/>
              </w:rPr>
              <w:t>)</w:t>
            </w:r>
          </w:p>
        </w:tc>
      </w:tr>
      <w:tr w:rsidR="0073516D" w14:paraId="60CDF321" w14:textId="77777777" w:rsidTr="00C7422E">
        <w:tc>
          <w:tcPr>
            <w:tcW w:w="4649" w:type="dxa"/>
          </w:tcPr>
          <w:p w14:paraId="408479F0" w14:textId="74E8E614" w:rsidR="0073516D" w:rsidRDefault="009A7648" w:rsidP="00085D7E">
            <w:pPr>
              <w:pStyle w:val="ListParagraph"/>
              <w:numPr>
                <w:ilvl w:val="0"/>
                <w:numId w:val="10"/>
              </w:numPr>
              <w:spacing w:before="60" w:after="60"/>
            </w:pPr>
            <w:r>
              <w:t xml:space="preserve">Host inaugural UK Para-Badminton Championships </w:t>
            </w:r>
          </w:p>
          <w:p w14:paraId="3546B70B" w14:textId="77777777" w:rsidR="009A7648" w:rsidRDefault="009A7648" w:rsidP="00085D7E">
            <w:pPr>
              <w:pStyle w:val="ListParagraph"/>
              <w:numPr>
                <w:ilvl w:val="0"/>
                <w:numId w:val="10"/>
              </w:numPr>
              <w:spacing w:before="60" w:after="60"/>
            </w:pPr>
            <w:r>
              <w:t>Develop a festival competition format to support clubs engaging with local disabled groups</w:t>
            </w:r>
          </w:p>
          <w:p w14:paraId="3E86774C" w14:textId="78C1FE4D" w:rsidR="009A7648" w:rsidRDefault="009A7648" w:rsidP="00085D7E">
            <w:pPr>
              <w:pStyle w:val="ListParagraph"/>
              <w:numPr>
                <w:ilvl w:val="0"/>
                <w:numId w:val="10"/>
              </w:numPr>
              <w:spacing w:before="60" w:after="60"/>
            </w:pPr>
            <w:r>
              <w:t xml:space="preserve">Pilot festival competition format at Worcester </w:t>
            </w:r>
            <w:r w:rsidR="00177B08">
              <w:t>January 2020</w:t>
            </w:r>
          </w:p>
          <w:p w14:paraId="0F966CEA" w14:textId="77777777" w:rsidR="009A7648" w:rsidRDefault="009A7648" w:rsidP="00177B08">
            <w:pPr>
              <w:pStyle w:val="ListParagraph"/>
              <w:numPr>
                <w:ilvl w:val="0"/>
                <w:numId w:val="10"/>
              </w:numPr>
              <w:spacing w:before="60" w:after="60"/>
            </w:pPr>
            <w:r>
              <w:t>Engage with NDSOs to identify suitable competition pathways for each impairment</w:t>
            </w:r>
            <w:r w:rsidR="00177B08">
              <w:t xml:space="preserve"> and promote these on the website in an easily accessible format</w:t>
            </w:r>
          </w:p>
          <w:p w14:paraId="71391E2D" w14:textId="5CED0F2C" w:rsidR="00177B08" w:rsidRDefault="00177B08" w:rsidP="00177B08">
            <w:pPr>
              <w:pStyle w:val="ListParagraph"/>
              <w:numPr>
                <w:ilvl w:val="0"/>
                <w:numId w:val="10"/>
              </w:numPr>
              <w:spacing w:before="60" w:after="60"/>
            </w:pPr>
            <w:r>
              <w:t>Identify opportunities for badminton to be included in a greater range of events and hence cater for a wider range of impairments</w:t>
            </w:r>
          </w:p>
        </w:tc>
        <w:tc>
          <w:tcPr>
            <w:tcW w:w="4649" w:type="dxa"/>
          </w:tcPr>
          <w:p w14:paraId="18FA1674" w14:textId="4D3C14BD" w:rsidR="0073516D" w:rsidRDefault="009A7648" w:rsidP="00085D7E">
            <w:pPr>
              <w:pStyle w:val="ListParagraph"/>
              <w:numPr>
                <w:ilvl w:val="0"/>
                <w:numId w:val="11"/>
              </w:numPr>
              <w:spacing w:before="60" w:after="60"/>
            </w:pPr>
            <w:r>
              <w:t>Annual UK Para-Badminton Championships</w:t>
            </w:r>
          </w:p>
          <w:p w14:paraId="2833BC24" w14:textId="64AFA815" w:rsidR="009A7648" w:rsidRDefault="00F851E6" w:rsidP="00085D7E">
            <w:pPr>
              <w:pStyle w:val="ListParagraph"/>
              <w:numPr>
                <w:ilvl w:val="0"/>
                <w:numId w:val="11"/>
              </w:numPr>
              <w:spacing w:before="60" w:after="60"/>
            </w:pPr>
            <w:r>
              <w:t>Promotion of competition pathways for each impairment</w:t>
            </w:r>
            <w:r w:rsidR="00E90C0C">
              <w:t xml:space="preserve"> – to include mapping potential for disabled players to access competition structure at different levels</w:t>
            </w:r>
          </w:p>
          <w:p w14:paraId="27F71E84" w14:textId="2057A429" w:rsidR="00F851E6" w:rsidRDefault="00F851E6" w:rsidP="00085D7E">
            <w:pPr>
              <w:pStyle w:val="ListParagraph"/>
              <w:numPr>
                <w:ilvl w:val="0"/>
                <w:numId w:val="11"/>
              </w:numPr>
              <w:spacing w:before="60" w:after="60"/>
            </w:pPr>
            <w:r>
              <w:t>All clubs</w:t>
            </w:r>
            <w:r w:rsidR="00517D53">
              <w:t>/organisations</w:t>
            </w:r>
            <w:r>
              <w:t xml:space="preserve"> with disability provision offering (or linked to) festival competition</w:t>
            </w:r>
          </w:p>
          <w:p w14:paraId="009CD97E" w14:textId="77777777" w:rsidR="00F851E6" w:rsidRDefault="00F851E6" w:rsidP="00085D7E">
            <w:pPr>
              <w:pStyle w:val="ListParagraph"/>
              <w:numPr>
                <w:ilvl w:val="0"/>
                <w:numId w:val="11"/>
              </w:numPr>
              <w:spacing w:before="60" w:after="60"/>
            </w:pPr>
            <w:r>
              <w:t>Three disability tournaments per annum (building up over the three years of this phase)</w:t>
            </w:r>
          </w:p>
          <w:p w14:paraId="083D919A" w14:textId="73109EF7" w:rsidR="00F851E6" w:rsidRDefault="00F851E6" w:rsidP="00085D7E">
            <w:pPr>
              <w:pStyle w:val="ListParagraph"/>
              <w:numPr>
                <w:ilvl w:val="0"/>
                <w:numId w:val="11"/>
              </w:numPr>
              <w:spacing w:before="60" w:after="60"/>
            </w:pPr>
            <w:r>
              <w:t>Scope</w:t>
            </w:r>
            <w:r w:rsidR="00177B08">
              <w:t xml:space="preserve"> hosting World Para-Badminton Championships and</w:t>
            </w:r>
            <w:r>
              <w:t xml:space="preserve"> international tournament</w:t>
            </w:r>
          </w:p>
        </w:tc>
        <w:tc>
          <w:tcPr>
            <w:tcW w:w="4650" w:type="dxa"/>
          </w:tcPr>
          <w:p w14:paraId="694D8F23" w14:textId="0C9F8055" w:rsidR="00F851E6" w:rsidRDefault="00F851E6" w:rsidP="00085D7E">
            <w:pPr>
              <w:pStyle w:val="ListParagraph"/>
              <w:numPr>
                <w:ilvl w:val="0"/>
                <w:numId w:val="12"/>
              </w:numPr>
              <w:spacing w:before="60" w:after="60"/>
            </w:pPr>
            <w:r>
              <w:t>Eight disability tournaments per annum – one per region (building up over the three years of this phase)</w:t>
            </w:r>
          </w:p>
          <w:p w14:paraId="2A0DCDB7" w14:textId="1B619D8F" w:rsidR="00E64B7A" w:rsidRDefault="00E64B7A" w:rsidP="00085D7E">
            <w:pPr>
              <w:pStyle w:val="ListParagraph"/>
              <w:numPr>
                <w:ilvl w:val="0"/>
                <w:numId w:val="12"/>
              </w:numPr>
              <w:spacing w:before="60" w:after="60"/>
            </w:pPr>
            <w:r>
              <w:t>Linked to development of new ranking system, implement disability ranking system</w:t>
            </w:r>
          </w:p>
          <w:p w14:paraId="1D8BC68D" w14:textId="2D1C951C" w:rsidR="00F851E6" w:rsidRDefault="00F851E6" w:rsidP="00085D7E">
            <w:pPr>
              <w:pStyle w:val="ListParagraph"/>
              <w:numPr>
                <w:ilvl w:val="0"/>
                <w:numId w:val="12"/>
              </w:numPr>
              <w:spacing w:before="60" w:after="60"/>
            </w:pPr>
            <w:r>
              <w:t>Introduce interna</w:t>
            </w:r>
            <w:r w:rsidR="00DD411A">
              <w:t>tiona</w:t>
            </w:r>
            <w:r w:rsidR="00177B08">
              <w:t xml:space="preserve">l tournament and/or stage World Para-Badminton Championships </w:t>
            </w:r>
            <w:r>
              <w:t>(dependent on scoping exercise)</w:t>
            </w:r>
          </w:p>
          <w:p w14:paraId="3D076C2E" w14:textId="08E19132" w:rsidR="0073516D" w:rsidRDefault="0073516D" w:rsidP="00085D7E">
            <w:pPr>
              <w:spacing w:before="60" w:after="60"/>
            </w:pPr>
          </w:p>
        </w:tc>
      </w:tr>
    </w:tbl>
    <w:p w14:paraId="7E885460" w14:textId="77777777" w:rsidR="00E64B7A" w:rsidRDefault="00E64B7A" w:rsidP="000C6392"/>
    <w:p w14:paraId="28561F51" w14:textId="77777777" w:rsidR="00177B08" w:rsidRDefault="00177B08">
      <w:r>
        <w:br w:type="page"/>
      </w:r>
    </w:p>
    <w:p w14:paraId="74806B67" w14:textId="2DF5809C" w:rsidR="0073516D" w:rsidRPr="008418C2" w:rsidRDefault="00F851E6" w:rsidP="000C6392">
      <w:pPr>
        <w:rPr>
          <w:b/>
          <w:i/>
        </w:rPr>
      </w:pPr>
      <w:r w:rsidRPr="008418C2">
        <w:rPr>
          <w:b/>
          <w:i/>
        </w:rPr>
        <w:lastRenderedPageBreak/>
        <w:t xml:space="preserve">2d. </w:t>
      </w:r>
      <w:r w:rsidRPr="008418C2">
        <w:rPr>
          <w:b/>
          <w:i/>
        </w:rPr>
        <w:tab/>
      </w:r>
      <w:r w:rsidR="0073516D" w:rsidRPr="008418C2">
        <w:rPr>
          <w:b/>
          <w:i/>
        </w:rPr>
        <w:t>Performance</w:t>
      </w:r>
      <w:r w:rsidR="008418C2" w:rsidRPr="008418C2">
        <w:rPr>
          <w:b/>
          <w:i/>
        </w:rPr>
        <w:t xml:space="preserve"> </w:t>
      </w:r>
    </w:p>
    <w:p w14:paraId="21A6C2B7" w14:textId="7F9B748E" w:rsidR="00F851E6" w:rsidRPr="002B182A" w:rsidRDefault="00F851E6" w:rsidP="00780421">
      <w:pPr>
        <w:spacing w:after="0" w:line="240" w:lineRule="auto"/>
        <w:rPr>
          <w:color w:val="FF0000"/>
        </w:rPr>
      </w:pPr>
    </w:p>
    <w:tbl>
      <w:tblPr>
        <w:tblStyle w:val="TableGrid"/>
        <w:tblW w:w="0" w:type="auto"/>
        <w:tblLook w:val="04A0" w:firstRow="1" w:lastRow="0" w:firstColumn="1" w:lastColumn="0" w:noHBand="0" w:noVBand="1"/>
        <w:tblDescription w:val="Table showing short-term, medium term and long term actions"/>
      </w:tblPr>
      <w:tblGrid>
        <w:gridCol w:w="4649"/>
        <w:gridCol w:w="4649"/>
        <w:gridCol w:w="4650"/>
      </w:tblGrid>
      <w:tr w:rsidR="002B182A" w:rsidRPr="002B182A" w14:paraId="432BB26E" w14:textId="77777777" w:rsidTr="00FD24AB">
        <w:trPr>
          <w:tblHeader/>
        </w:trPr>
        <w:tc>
          <w:tcPr>
            <w:tcW w:w="4649" w:type="dxa"/>
            <w:shd w:val="clear" w:color="auto" w:fill="D9D9D9" w:themeFill="background1" w:themeFillShade="D9"/>
          </w:tcPr>
          <w:p w14:paraId="17B1699E" w14:textId="77777777" w:rsidR="00085D7E" w:rsidRPr="000C6392" w:rsidRDefault="00085D7E" w:rsidP="00DC6A59">
            <w:pPr>
              <w:spacing w:before="120" w:after="120"/>
              <w:rPr>
                <w:b/>
              </w:rPr>
            </w:pPr>
            <w:r w:rsidRPr="000C6392">
              <w:rPr>
                <w:b/>
              </w:rPr>
              <w:t>Short Term (2019-Summer 2020)</w:t>
            </w:r>
          </w:p>
        </w:tc>
        <w:tc>
          <w:tcPr>
            <w:tcW w:w="4649" w:type="dxa"/>
            <w:shd w:val="clear" w:color="auto" w:fill="D9D9D9" w:themeFill="background1" w:themeFillShade="D9"/>
          </w:tcPr>
          <w:p w14:paraId="0C2D947D" w14:textId="77777777" w:rsidR="00085D7E" w:rsidRPr="000C6392" w:rsidRDefault="00085D7E" w:rsidP="00DC6A59">
            <w:pPr>
              <w:spacing w:before="120" w:after="120"/>
              <w:rPr>
                <w:b/>
              </w:rPr>
            </w:pPr>
            <w:r w:rsidRPr="000C6392">
              <w:rPr>
                <w:b/>
              </w:rPr>
              <w:t>Medium Term (2020-2022)</w:t>
            </w:r>
          </w:p>
        </w:tc>
        <w:tc>
          <w:tcPr>
            <w:tcW w:w="4650" w:type="dxa"/>
            <w:shd w:val="clear" w:color="auto" w:fill="D9D9D9" w:themeFill="background1" w:themeFillShade="D9"/>
          </w:tcPr>
          <w:p w14:paraId="4BA63AD4" w14:textId="77777777" w:rsidR="00085D7E" w:rsidRPr="000C6392" w:rsidRDefault="00085D7E" w:rsidP="00DC6A59">
            <w:pPr>
              <w:spacing w:before="120" w:after="120"/>
              <w:rPr>
                <w:b/>
              </w:rPr>
            </w:pPr>
            <w:r w:rsidRPr="000C6392">
              <w:rPr>
                <w:b/>
              </w:rPr>
              <w:t>Long Term (2022-2025)</w:t>
            </w:r>
          </w:p>
        </w:tc>
      </w:tr>
      <w:tr w:rsidR="00206F46" w:rsidRPr="002B182A" w14:paraId="5877DD1A" w14:textId="77777777" w:rsidTr="00C7422E">
        <w:tc>
          <w:tcPr>
            <w:tcW w:w="4649" w:type="dxa"/>
          </w:tcPr>
          <w:p w14:paraId="0F4EC258" w14:textId="7DA8704F" w:rsidR="008418C2" w:rsidRDefault="008418C2" w:rsidP="008418C2">
            <w:pPr>
              <w:pStyle w:val="ListParagraph"/>
              <w:numPr>
                <w:ilvl w:val="0"/>
                <w:numId w:val="27"/>
              </w:numPr>
              <w:spacing w:before="60"/>
              <w:ind w:left="357" w:hanging="357"/>
            </w:pPr>
            <w:r>
              <w:t>Use UK Para-Badminton Championships as opportunity to identify potential players</w:t>
            </w:r>
          </w:p>
          <w:p w14:paraId="4C217454" w14:textId="3A789D46" w:rsidR="008418C2" w:rsidRDefault="008418C2" w:rsidP="008418C2">
            <w:pPr>
              <w:pStyle w:val="ListParagraph"/>
              <w:numPr>
                <w:ilvl w:val="0"/>
                <w:numId w:val="27"/>
              </w:numPr>
            </w:pPr>
            <w:r>
              <w:t>5 x GB training camps (by criteria)</w:t>
            </w:r>
          </w:p>
          <w:p w14:paraId="40364957" w14:textId="41E98182" w:rsidR="008418C2" w:rsidRDefault="008418C2" w:rsidP="008418C2">
            <w:pPr>
              <w:pStyle w:val="ListParagraph"/>
              <w:numPr>
                <w:ilvl w:val="0"/>
                <w:numId w:val="27"/>
              </w:numPr>
            </w:pPr>
            <w:r>
              <w:t>Qualify 2-4 players for Tokyo 2020</w:t>
            </w:r>
          </w:p>
          <w:p w14:paraId="434B6ABC" w14:textId="24561AFD" w:rsidR="00206F46" w:rsidRPr="000C6392" w:rsidRDefault="00206F46" w:rsidP="00206F46"/>
        </w:tc>
        <w:tc>
          <w:tcPr>
            <w:tcW w:w="4649" w:type="dxa"/>
          </w:tcPr>
          <w:p w14:paraId="6FF6BF09" w14:textId="3120C7CD" w:rsidR="008418C2" w:rsidRDefault="00206F46" w:rsidP="00206F46">
            <w:pPr>
              <w:pStyle w:val="ListParagraph"/>
              <w:numPr>
                <w:ilvl w:val="0"/>
                <w:numId w:val="13"/>
              </w:numPr>
              <w:spacing w:before="60" w:after="60"/>
              <w:ind w:hanging="357"/>
            </w:pPr>
            <w:r>
              <w:t>Create England Para Talent Pathway</w:t>
            </w:r>
            <w:r w:rsidR="008418C2">
              <w:t xml:space="preserve"> (criteria /</w:t>
            </w:r>
            <w:r>
              <w:t>player profiling)</w:t>
            </w:r>
            <w:r w:rsidR="00E90C0C">
              <w:t xml:space="preserve"> – including talent identification events (possibly as part of a wider multi-sport programme)</w:t>
            </w:r>
          </w:p>
          <w:p w14:paraId="78459BBC" w14:textId="680BA89D" w:rsidR="00206F46" w:rsidRPr="000C6392" w:rsidRDefault="00206F46" w:rsidP="00206F46">
            <w:pPr>
              <w:pStyle w:val="ListParagraph"/>
              <w:numPr>
                <w:ilvl w:val="0"/>
                <w:numId w:val="13"/>
              </w:numPr>
              <w:spacing w:before="60" w:after="60"/>
              <w:ind w:hanging="357"/>
            </w:pPr>
            <w:r w:rsidRPr="000C6392">
              <w:t>Integrate talented players into GB training setup – as a minimum offer training opportunities within GB setup</w:t>
            </w:r>
          </w:p>
          <w:p w14:paraId="21747BE0" w14:textId="77777777" w:rsidR="00206F46" w:rsidRDefault="00206F46" w:rsidP="00206F46">
            <w:pPr>
              <w:pStyle w:val="ListParagraph"/>
              <w:numPr>
                <w:ilvl w:val="0"/>
                <w:numId w:val="13"/>
              </w:numPr>
              <w:spacing w:before="60" w:after="60"/>
              <w:ind w:hanging="357"/>
            </w:pPr>
            <w:r>
              <w:t>Identify appropriate locations for talent hubs in response to the development growth aims. Integrate into talent hubs – para specific – x2</w:t>
            </w:r>
          </w:p>
          <w:p w14:paraId="7C89796C" w14:textId="0CC10E87" w:rsidR="00206F46" w:rsidRPr="000C6392" w:rsidRDefault="00206F46" w:rsidP="00206F46">
            <w:pPr>
              <w:pStyle w:val="ListParagraph"/>
              <w:numPr>
                <w:ilvl w:val="0"/>
                <w:numId w:val="13"/>
              </w:numPr>
              <w:spacing w:before="60" w:after="60"/>
              <w:ind w:hanging="357"/>
            </w:pPr>
            <w:r>
              <w:t>Identification and upskill of Talent Coach pool</w:t>
            </w:r>
          </w:p>
        </w:tc>
        <w:tc>
          <w:tcPr>
            <w:tcW w:w="4650" w:type="dxa"/>
          </w:tcPr>
          <w:p w14:paraId="76C09847" w14:textId="77777777" w:rsidR="008418C2" w:rsidRDefault="00206F46" w:rsidP="008418C2">
            <w:pPr>
              <w:pStyle w:val="ListParagraph"/>
              <w:numPr>
                <w:ilvl w:val="0"/>
                <w:numId w:val="14"/>
              </w:numPr>
              <w:spacing w:before="60" w:after="60"/>
              <w:ind w:hanging="357"/>
            </w:pPr>
            <w:r>
              <w:t>Seamless Talent pathway programme through to GB Programme (Paris and beyond – LA)</w:t>
            </w:r>
          </w:p>
          <w:p w14:paraId="64EBA4B9" w14:textId="77777777" w:rsidR="008418C2" w:rsidRDefault="00206F46" w:rsidP="00206F46">
            <w:pPr>
              <w:pStyle w:val="ListParagraph"/>
              <w:numPr>
                <w:ilvl w:val="0"/>
                <w:numId w:val="14"/>
              </w:numPr>
              <w:spacing w:before="60" w:after="60"/>
              <w:ind w:hanging="357"/>
            </w:pPr>
            <w:r>
              <w:t>Clear criteria for progression – performance standards at each level</w:t>
            </w:r>
          </w:p>
          <w:p w14:paraId="201C6912" w14:textId="77777777" w:rsidR="008418C2" w:rsidRDefault="00206F46" w:rsidP="00206F46">
            <w:pPr>
              <w:pStyle w:val="ListParagraph"/>
              <w:numPr>
                <w:ilvl w:val="0"/>
                <w:numId w:val="14"/>
              </w:numPr>
              <w:spacing w:before="60" w:after="60"/>
              <w:ind w:hanging="357"/>
            </w:pPr>
            <w:r>
              <w:t>Increase number of Talent hubs delivery in response to growing participation numbers</w:t>
            </w:r>
          </w:p>
          <w:p w14:paraId="41042E7A" w14:textId="1E507C82" w:rsidR="00206F46" w:rsidRPr="000C6392" w:rsidRDefault="00206F46" w:rsidP="008418C2">
            <w:pPr>
              <w:pStyle w:val="ListParagraph"/>
              <w:numPr>
                <w:ilvl w:val="0"/>
                <w:numId w:val="14"/>
              </w:numPr>
              <w:spacing w:before="60" w:after="60"/>
              <w:ind w:hanging="357"/>
            </w:pPr>
            <w:r>
              <w:t>Appropriate training camps around the country servicing growing talent pool – minimum 4 camps per identified location servicing cluster of talent hubs</w:t>
            </w:r>
          </w:p>
        </w:tc>
      </w:tr>
    </w:tbl>
    <w:p w14:paraId="7DA54447" w14:textId="0BFB7634" w:rsidR="0073516D" w:rsidRDefault="0073516D" w:rsidP="00780421">
      <w:pPr>
        <w:spacing w:after="0" w:line="240" w:lineRule="auto"/>
      </w:pPr>
    </w:p>
    <w:p w14:paraId="3D32A026" w14:textId="77777777" w:rsidR="00983CC0" w:rsidRDefault="00983CC0" w:rsidP="00780421">
      <w:pPr>
        <w:spacing w:after="0" w:line="240" w:lineRule="auto"/>
      </w:pPr>
    </w:p>
    <w:p w14:paraId="4D9EE751" w14:textId="60A402A5" w:rsidR="0073516D" w:rsidRDefault="0073516D" w:rsidP="00780421">
      <w:pPr>
        <w:spacing w:after="0" w:line="240" w:lineRule="auto"/>
      </w:pPr>
    </w:p>
    <w:p w14:paraId="12E0A113" w14:textId="77777777" w:rsidR="008418C2" w:rsidRDefault="008418C2">
      <w:r>
        <w:br w:type="page"/>
      </w:r>
    </w:p>
    <w:p w14:paraId="5A659198" w14:textId="276C5DD5" w:rsidR="0073516D" w:rsidRDefault="008418C2" w:rsidP="00780421">
      <w:pPr>
        <w:spacing w:after="0" w:line="240" w:lineRule="auto"/>
      </w:pPr>
      <w:r>
        <w:rPr>
          <w:i/>
        </w:rPr>
        <w:lastRenderedPageBreak/>
        <w:t xml:space="preserve">Figure 3 - </w:t>
      </w:r>
      <w:r w:rsidR="0073516D" w:rsidRPr="008418C2">
        <w:rPr>
          <w:i/>
        </w:rPr>
        <w:t>Proposed performance pathway</w:t>
      </w:r>
      <w:r>
        <w:rPr>
          <w:rStyle w:val="FootnoteReference"/>
        </w:rPr>
        <w:footnoteReference w:id="5"/>
      </w:r>
    </w:p>
    <w:p w14:paraId="6875874E" w14:textId="39730829" w:rsidR="0073516D" w:rsidRDefault="0073516D" w:rsidP="00780421">
      <w:pPr>
        <w:spacing w:after="0" w:line="240" w:lineRule="auto"/>
      </w:pPr>
    </w:p>
    <w:p w14:paraId="5E713C00" w14:textId="29DBB60B" w:rsidR="008017D1" w:rsidRDefault="008418C2">
      <w:r>
        <w:rPr>
          <w:noProof/>
          <w:lang w:eastAsia="en-GB"/>
        </w:rPr>
        <mc:AlternateContent>
          <mc:Choice Requires="wps">
            <w:drawing>
              <wp:anchor distT="0" distB="0" distL="114300" distR="114300" simplePos="0" relativeHeight="251650560" behindDoc="0" locked="0" layoutInCell="1" allowOverlap="1" wp14:anchorId="1772BEAF" wp14:editId="27B9CD2E">
                <wp:simplePos x="0" y="0"/>
                <wp:positionH relativeFrom="column">
                  <wp:posOffset>419100</wp:posOffset>
                </wp:positionH>
                <wp:positionV relativeFrom="paragraph">
                  <wp:posOffset>3154085</wp:posOffset>
                </wp:positionV>
                <wp:extent cx="7785100" cy="386040"/>
                <wp:effectExtent l="0" t="0" r="25400" b="1397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386040"/>
                        </a:xfrm>
                        <a:prstGeom prst="rect">
                          <a:avLst/>
                        </a:prstGeom>
                        <a:solidFill>
                          <a:srgbClr val="FFFFFF"/>
                        </a:solidFill>
                        <a:ln w="9525">
                          <a:solidFill>
                            <a:srgbClr val="000000"/>
                          </a:solidFill>
                          <a:miter lim="800000"/>
                          <a:headEnd/>
                          <a:tailEnd/>
                        </a:ln>
                      </wps:spPr>
                      <wps:txbx>
                        <w:txbxContent>
                          <w:p w14:paraId="52B2B214" w14:textId="77777777" w:rsidR="00FD3EF8" w:rsidRDefault="00FD3EF8" w:rsidP="006E2421">
                            <w:pPr>
                              <w:jc w:val="center"/>
                            </w:pPr>
                            <w:r>
                              <w:t>Players participating locally in disability badminton (all classifications)</w:t>
                            </w:r>
                          </w:p>
                        </w:txbxContent>
                      </wps:txbx>
                      <wps:bodyPr rot="0" vert="horz" wrap="square" lIns="91440" tIns="45720" rIns="91440" bIns="45720" anchor="t" anchorCtr="0">
                        <a:spAutoFit/>
                      </wps:bodyPr>
                    </wps:wsp>
                  </a:graphicData>
                </a:graphic>
              </wp:anchor>
            </w:drawing>
          </mc:Choice>
          <mc:Fallback>
            <w:pict>
              <v:shape w14:anchorId="1772BEAF" id="_x0000_s1039" type="#_x0000_t202" style="position:absolute;margin-left:33pt;margin-top:248.35pt;width:613pt;height:30.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">
                <v:textbox style="mso-fit-shape-to-text:t">
                  <w:txbxContent>
                    <w:p w14:paraId="52B2B214" w14:textId="77777777" w:rsidR="00FD3EF8" w:rsidRDefault="00FD3EF8" w:rsidP="006E2421">
                      <w:pPr>
                        <w:jc w:val="center"/>
                      </w:pPr>
                      <w:r>
                        <w:t>Players participating locally in disability badminton (all classifications)</w:t>
                      </w:r>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5D085FE7" wp14:editId="1E013767">
                <wp:simplePos x="0" y="0"/>
                <wp:positionH relativeFrom="column">
                  <wp:posOffset>907987</wp:posOffset>
                </wp:positionH>
                <wp:positionV relativeFrom="paragraph">
                  <wp:posOffset>1506527</wp:posOffset>
                </wp:positionV>
                <wp:extent cx="2052320" cy="855255"/>
                <wp:effectExtent l="0" t="0" r="24130" b="2095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855255"/>
                        </a:xfrm>
                        <a:prstGeom prst="rect">
                          <a:avLst/>
                        </a:prstGeom>
                        <a:solidFill>
                          <a:srgbClr val="FFFFFF"/>
                        </a:solidFill>
                        <a:ln w="9525">
                          <a:solidFill>
                            <a:srgbClr val="000000"/>
                          </a:solidFill>
                          <a:miter lim="800000"/>
                          <a:headEnd/>
                          <a:tailEnd/>
                        </a:ln>
                      </wps:spPr>
                      <wps:txbx>
                        <w:txbxContent>
                          <w:p w14:paraId="77442C00" w14:textId="44BCA249" w:rsidR="00FD3EF8" w:rsidRDefault="00FD3EF8" w:rsidP="006E2421">
                            <w:pPr>
                              <w:jc w:val="center"/>
                            </w:pPr>
                            <w:r>
                              <w:t xml:space="preserve">NDSO </w:t>
                            </w:r>
                            <w:r w:rsidR="008418C2">
                              <w:t>regional/</w:t>
                            </w:r>
                            <w:r>
                              <w:t>national/ international events</w:t>
                            </w:r>
                          </w:p>
                          <w:p w14:paraId="0D58E3DB" w14:textId="77777777" w:rsidR="00FD3EF8" w:rsidRDefault="00FD3EF8" w:rsidP="006E2421">
                            <w:pPr>
                              <w:jc w:val="center"/>
                            </w:pPr>
                            <w:r>
                              <w:t>(all non-Para classifications)</w:t>
                            </w:r>
                          </w:p>
                        </w:txbxContent>
                      </wps:txbx>
                      <wps:bodyPr rot="0" vert="horz" wrap="square" lIns="91440" tIns="45720" rIns="91440" bIns="45720" anchor="t" anchorCtr="0">
                        <a:spAutoFit/>
                      </wps:bodyPr>
                    </wps:wsp>
                  </a:graphicData>
                </a:graphic>
              </wp:anchor>
            </w:drawing>
          </mc:Choice>
          <mc:Fallback>
            <w:pict>
              <v:shape w14:anchorId="5D085FE7" id="Text Box 231" o:spid="_x0000_s1040" type="#_x0000_t202" style="position:absolute;margin-left:71.5pt;margin-top:118.6pt;width:161.6pt;height:67.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">
                <v:textbox style="mso-fit-shape-to-text:t">
                  <w:txbxContent>
                    <w:p w14:paraId="77442C00" w14:textId="44BCA249" w:rsidR="00FD3EF8" w:rsidRDefault="00FD3EF8" w:rsidP="006E2421">
                      <w:pPr>
                        <w:jc w:val="center"/>
                      </w:pPr>
                      <w:r>
                        <w:t xml:space="preserve">NDSO </w:t>
                      </w:r>
                      <w:r w:rsidR="008418C2">
                        <w:t>regional/</w:t>
                      </w:r>
                      <w:r>
                        <w:t>national/ international events</w:t>
                      </w:r>
                    </w:p>
                    <w:p w14:paraId="0D58E3DB" w14:textId="77777777" w:rsidR="00FD3EF8" w:rsidRDefault="00FD3EF8" w:rsidP="006E2421">
                      <w:pPr>
                        <w:jc w:val="center"/>
                      </w:pPr>
                      <w:r>
                        <w:t>(all non-Para classifications)</w:t>
                      </w:r>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14:anchorId="353CF35C" wp14:editId="2FB72E28">
                <wp:simplePos x="0" y="0"/>
                <wp:positionH relativeFrom="column">
                  <wp:posOffset>4022380</wp:posOffset>
                </wp:positionH>
                <wp:positionV relativeFrom="paragraph">
                  <wp:posOffset>1452212</wp:posOffset>
                </wp:positionV>
                <wp:extent cx="3917950" cy="956845"/>
                <wp:effectExtent l="0" t="0" r="25400" b="1460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956845"/>
                        </a:xfrm>
                        <a:prstGeom prst="rect">
                          <a:avLst/>
                        </a:prstGeom>
                        <a:solidFill>
                          <a:srgbClr val="FFFFFF"/>
                        </a:solidFill>
                        <a:ln w="9525">
                          <a:solidFill>
                            <a:srgbClr val="000000"/>
                          </a:solidFill>
                          <a:miter lim="800000"/>
                          <a:headEnd/>
                          <a:tailEnd/>
                        </a:ln>
                      </wps:spPr>
                      <wps:txbx>
                        <w:txbxContent>
                          <w:p w14:paraId="325246FB" w14:textId="65C5C881" w:rsidR="00FD3EF8" w:rsidRDefault="008418C2" w:rsidP="006E2421">
                            <w:pPr>
                              <w:jc w:val="center"/>
                            </w:pPr>
                            <w:r>
                              <w:t>County/</w:t>
                            </w:r>
                            <w:r w:rsidR="00FD3EF8">
                              <w:t>Regional training</w:t>
                            </w:r>
                            <w:r>
                              <w:t xml:space="preserve"> (linked to new ‘early talent’ sessions)</w:t>
                            </w:r>
                          </w:p>
                          <w:p w14:paraId="1979CA80" w14:textId="77777777" w:rsidR="00FD3EF8" w:rsidRDefault="00FD3EF8" w:rsidP="006E2421">
                            <w:pPr>
                              <w:jc w:val="center"/>
                            </w:pPr>
                          </w:p>
                          <w:p w14:paraId="705A56A1" w14:textId="77777777" w:rsidR="00FD3EF8" w:rsidRDefault="00FD3EF8" w:rsidP="006E2421">
                            <w:pPr>
                              <w:jc w:val="center"/>
                            </w:pPr>
                          </w:p>
                        </w:txbxContent>
                      </wps:txbx>
                      <wps:bodyPr rot="0" vert="horz" wrap="square" lIns="91440" tIns="45720" rIns="91440" bIns="45720" anchor="t" anchorCtr="0">
                        <a:spAutoFit/>
                      </wps:bodyPr>
                    </wps:wsp>
                  </a:graphicData>
                </a:graphic>
              </wp:anchor>
            </w:drawing>
          </mc:Choice>
          <mc:Fallback>
            <w:pict>
              <v:shape w14:anchorId="353CF35C" id="Text Box 232" o:spid="_x0000_s1041" type="#_x0000_t202" style="position:absolute;margin-left:316.7pt;margin-top:114.35pt;width:308.5pt;height:75.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JEJwIAAFA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">
                <v:textbox style="mso-fit-shape-to-text:t">
                  <w:txbxContent>
                    <w:p w14:paraId="325246FB" w14:textId="65C5C881" w:rsidR="00FD3EF8" w:rsidRDefault="008418C2" w:rsidP="006E2421">
                      <w:pPr>
                        <w:jc w:val="center"/>
                      </w:pPr>
                      <w:r>
                        <w:t>County/</w:t>
                      </w:r>
                      <w:r w:rsidR="00FD3EF8">
                        <w:t>Regional training</w:t>
                      </w:r>
                      <w:r>
                        <w:t xml:space="preserve"> (linked to new ‘early talent’ sessions)</w:t>
                      </w:r>
                    </w:p>
                    <w:p w14:paraId="1979CA80" w14:textId="77777777" w:rsidR="00FD3EF8" w:rsidRDefault="00FD3EF8" w:rsidP="006E2421">
                      <w:pPr>
                        <w:jc w:val="center"/>
                      </w:pPr>
                    </w:p>
                    <w:p w14:paraId="705A56A1" w14:textId="77777777" w:rsidR="00FD3EF8" w:rsidRDefault="00FD3EF8" w:rsidP="006E2421">
                      <w:pPr>
                        <w:jc w:val="center"/>
                      </w:pP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7AF7F851" wp14:editId="21726FCD">
                <wp:simplePos x="0" y="0"/>
                <wp:positionH relativeFrom="column">
                  <wp:posOffset>4366411</wp:posOffset>
                </wp:positionH>
                <wp:positionV relativeFrom="paragraph">
                  <wp:posOffset>3810</wp:posOffset>
                </wp:positionV>
                <wp:extent cx="3263900" cy="671760"/>
                <wp:effectExtent l="0" t="0" r="12700" b="1397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671760"/>
                        </a:xfrm>
                        <a:prstGeom prst="rect">
                          <a:avLst/>
                        </a:prstGeom>
                        <a:solidFill>
                          <a:srgbClr val="FFFFFF"/>
                        </a:solidFill>
                        <a:ln w="9525">
                          <a:solidFill>
                            <a:srgbClr val="000000"/>
                          </a:solidFill>
                          <a:miter lim="800000"/>
                          <a:headEnd/>
                          <a:tailEnd/>
                        </a:ln>
                      </wps:spPr>
                      <wps:txbx>
                        <w:txbxContent>
                          <w:p w14:paraId="0CE67D04" w14:textId="482528A4" w:rsidR="00FD3EF8" w:rsidRDefault="008418C2" w:rsidP="006E2421">
                            <w:pPr>
                              <w:jc w:val="center"/>
                            </w:pPr>
                            <w:r>
                              <w:t>England/</w:t>
                            </w:r>
                            <w:r w:rsidR="00FD3EF8">
                              <w:t>GB Para-Badminton Programme</w:t>
                            </w:r>
                          </w:p>
                          <w:p w14:paraId="0156C1D9" w14:textId="77777777" w:rsidR="00FD3EF8" w:rsidRDefault="00FD3EF8" w:rsidP="006E2421">
                            <w:pPr>
                              <w:jc w:val="center"/>
                            </w:pPr>
                            <w:r>
                              <w:t>(WH1; WH2; SL3; SL4; SU5; SS6)</w:t>
                            </w:r>
                          </w:p>
                        </w:txbxContent>
                      </wps:txbx>
                      <wps:bodyPr rot="0" vert="horz" wrap="square" lIns="91440" tIns="45720" rIns="91440" bIns="45720" anchor="t" anchorCtr="0">
                        <a:spAutoFit/>
                      </wps:bodyPr>
                    </wps:wsp>
                  </a:graphicData>
                </a:graphic>
              </wp:anchor>
            </w:drawing>
          </mc:Choice>
          <mc:Fallback>
            <w:pict>
              <v:shape w14:anchorId="7AF7F851" id="Text Box 233" o:spid="_x0000_s1042" type="#_x0000_t202" style="position:absolute;margin-left:343.8pt;margin-top:.3pt;width:257pt;height:52.9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BZKQIAAFA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">
                <v:textbox style="mso-fit-shape-to-text:t">
                  <w:txbxContent>
                    <w:p w14:paraId="0CE67D04" w14:textId="482528A4" w:rsidR="00FD3EF8" w:rsidRDefault="008418C2" w:rsidP="006E2421">
                      <w:pPr>
                        <w:jc w:val="center"/>
                      </w:pPr>
                      <w:r>
                        <w:t>England/</w:t>
                      </w:r>
                      <w:r w:rsidR="00FD3EF8">
                        <w:t>GB Para-Badminton Programme</w:t>
                      </w:r>
                    </w:p>
                    <w:p w14:paraId="0156C1D9" w14:textId="77777777" w:rsidR="00FD3EF8" w:rsidRDefault="00FD3EF8" w:rsidP="006E2421">
                      <w:pPr>
                        <w:jc w:val="center"/>
                      </w:pPr>
                      <w:r>
                        <w:t>(WH1; WH2; SL3; SL4; SU5; SS6)</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7175C27B" wp14:editId="3E37D8F3">
                <wp:simplePos x="0" y="0"/>
                <wp:positionH relativeFrom="column">
                  <wp:posOffset>4076700</wp:posOffset>
                </wp:positionH>
                <wp:positionV relativeFrom="paragraph">
                  <wp:posOffset>1850523</wp:posOffset>
                </wp:positionV>
                <wp:extent cx="399600" cy="349163"/>
                <wp:effectExtent l="0" t="0" r="19685" b="13335"/>
                <wp:wrapNone/>
                <wp:docPr id="234" name="Rounded Rectangle 234"/>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87DF5C" w14:textId="77777777" w:rsidR="00FD3EF8" w:rsidRPr="008017D1" w:rsidRDefault="00FD3EF8" w:rsidP="008017D1">
                            <w:pPr>
                              <w:jc w:val="center"/>
                              <w:rPr>
                                <w:sz w:val="18"/>
                                <w:szCs w:val="18"/>
                              </w:rPr>
                            </w:pPr>
                            <w:r w:rsidRPr="008017D1">
                              <w:rPr>
                                <w:sz w:val="16"/>
                                <w:szCs w:val="16"/>
                              </w:rPr>
                              <w:t>NW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75C27B" id="Rounded Rectangle 234" o:spid="_x0000_s1043" style="position:absolute;margin-left:321pt;margin-top:145.7pt;width:31.45pt;height:27.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" fillcolor="#4472c4 [3204]" strokecolor="#1f3763 [1604]" strokeweight="1pt">
                <v:stroke joinstyle="miter"/>
                <v:textbox>
                  <w:txbxContent>
                    <w:p w14:paraId="4787DF5C" w14:textId="77777777" w:rsidR="00FD3EF8" w:rsidRPr="008017D1" w:rsidRDefault="00FD3EF8" w:rsidP="008017D1">
                      <w:pPr>
                        <w:jc w:val="center"/>
                        <w:rPr>
                          <w:sz w:val="18"/>
                          <w:szCs w:val="18"/>
                        </w:rPr>
                      </w:pPr>
                      <w:r w:rsidRPr="008017D1">
                        <w:rPr>
                          <w:sz w:val="16"/>
                          <w:szCs w:val="16"/>
                        </w:rPr>
                        <w:t>NW</w:t>
                      </w:r>
                    </w:p>
                  </w:txbxContent>
                </v:textbox>
              </v:roundrect>
            </w:pict>
          </mc:Fallback>
        </mc:AlternateContent>
      </w:r>
      <w:r>
        <w:rPr>
          <w:noProof/>
          <w:lang w:eastAsia="en-GB"/>
        </w:rPr>
        <mc:AlternateContent>
          <mc:Choice Requires="wps">
            <w:drawing>
              <wp:anchor distT="0" distB="0" distL="114300" distR="114300" simplePos="0" relativeHeight="251655680" behindDoc="0" locked="0" layoutInCell="1" allowOverlap="1" wp14:anchorId="2ADD22BA" wp14:editId="7F8AB512">
                <wp:simplePos x="0" y="0"/>
                <wp:positionH relativeFrom="column">
                  <wp:posOffset>7462696</wp:posOffset>
                </wp:positionH>
                <wp:positionV relativeFrom="paragraph">
                  <wp:posOffset>1850523</wp:posOffset>
                </wp:positionV>
                <wp:extent cx="399600" cy="349163"/>
                <wp:effectExtent l="0" t="0" r="19685" b="13335"/>
                <wp:wrapNone/>
                <wp:docPr id="235" name="Rounded Rectangle 235"/>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B207C2" w14:textId="77777777" w:rsidR="00FD3EF8" w:rsidRPr="008017D1" w:rsidRDefault="00FD3EF8" w:rsidP="008017D1">
                            <w:pPr>
                              <w:jc w:val="center"/>
                              <w:rPr>
                                <w:sz w:val="16"/>
                                <w:szCs w:val="16"/>
                              </w:rPr>
                            </w:pPr>
                            <w:r w:rsidRPr="008017D1">
                              <w:rPr>
                                <w:sz w:val="16"/>
                                <w:szCs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DD22BA" id="Rounded Rectangle 235" o:spid="_x0000_s1044" style="position:absolute;margin-left:587.6pt;margin-top:145.7pt;width:31.45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" fillcolor="#4472c4 [3204]" strokecolor="#1f3763 [1604]" strokeweight="1pt">
                <v:stroke joinstyle="miter"/>
                <v:textbox>
                  <w:txbxContent>
                    <w:p w14:paraId="3FB207C2" w14:textId="77777777" w:rsidR="00FD3EF8" w:rsidRPr="008017D1" w:rsidRDefault="00FD3EF8" w:rsidP="008017D1">
                      <w:pPr>
                        <w:jc w:val="center"/>
                        <w:rPr>
                          <w:sz w:val="16"/>
                          <w:szCs w:val="16"/>
                        </w:rPr>
                      </w:pPr>
                      <w:r w:rsidRPr="008017D1">
                        <w:rPr>
                          <w:sz w:val="16"/>
                          <w:szCs w:val="16"/>
                        </w:rPr>
                        <w:t>L</w:t>
                      </w:r>
                    </w:p>
                  </w:txbxContent>
                </v:textbox>
              </v:roundrect>
            </w:pict>
          </mc:Fallback>
        </mc:AlternateContent>
      </w:r>
      <w:r>
        <w:rPr>
          <w:noProof/>
          <w:lang w:eastAsia="en-GB"/>
        </w:rPr>
        <mc:AlternateContent>
          <mc:Choice Requires="wps">
            <w:drawing>
              <wp:anchor distT="0" distB="0" distL="114300" distR="114300" simplePos="0" relativeHeight="251656704" behindDoc="0" locked="0" layoutInCell="1" allowOverlap="1" wp14:anchorId="1BC6315A" wp14:editId="075168BB">
                <wp:simplePos x="0" y="0"/>
                <wp:positionH relativeFrom="column">
                  <wp:posOffset>6982863</wp:posOffset>
                </wp:positionH>
                <wp:positionV relativeFrom="paragraph">
                  <wp:posOffset>1850523</wp:posOffset>
                </wp:positionV>
                <wp:extent cx="399600" cy="349163"/>
                <wp:effectExtent l="0" t="0" r="19685" b="13335"/>
                <wp:wrapNone/>
                <wp:docPr id="236" name="Rounded Rectangle 236"/>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DC445" w14:textId="77777777" w:rsidR="00FD3EF8" w:rsidRPr="008017D1" w:rsidRDefault="00FD3EF8" w:rsidP="008017D1">
                            <w:pPr>
                              <w:jc w:val="center"/>
                              <w:rPr>
                                <w:sz w:val="16"/>
                                <w:szCs w:val="16"/>
                              </w:rPr>
                            </w:pPr>
                            <w:r w:rsidRPr="008017D1">
                              <w:rPr>
                                <w:sz w:val="16"/>
                                <w:szCs w:val="1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6315A" id="Rounded Rectangle 236" o:spid="_x0000_s1045" style="position:absolute;margin-left:549.85pt;margin-top:145.7pt;width:31.45pt;height:27.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" fillcolor="#4472c4 [3204]" strokecolor="#1f3763 [1604]" strokeweight="1pt">
                <v:stroke joinstyle="miter"/>
                <v:textbox>
                  <w:txbxContent>
                    <w:p w14:paraId="5B8DC445" w14:textId="77777777" w:rsidR="00FD3EF8" w:rsidRPr="008017D1" w:rsidRDefault="00FD3EF8" w:rsidP="008017D1">
                      <w:pPr>
                        <w:jc w:val="center"/>
                        <w:rPr>
                          <w:sz w:val="16"/>
                          <w:szCs w:val="16"/>
                        </w:rPr>
                      </w:pPr>
                      <w:r w:rsidRPr="008017D1">
                        <w:rPr>
                          <w:sz w:val="16"/>
                          <w:szCs w:val="16"/>
                        </w:rPr>
                        <w:t>E</w:t>
                      </w:r>
                    </w:p>
                  </w:txbxContent>
                </v:textbox>
              </v:roundrect>
            </w:pict>
          </mc:Fallback>
        </mc:AlternateContent>
      </w:r>
      <w:r>
        <w:rPr>
          <w:noProof/>
          <w:lang w:eastAsia="en-GB"/>
        </w:rPr>
        <mc:AlternateContent>
          <mc:Choice Requires="wps">
            <w:drawing>
              <wp:anchor distT="0" distB="0" distL="114300" distR="114300" simplePos="0" relativeHeight="251657728" behindDoc="0" locked="0" layoutInCell="1" allowOverlap="1" wp14:anchorId="18C728A3" wp14:editId="592B84B4">
                <wp:simplePos x="0" y="0"/>
                <wp:positionH relativeFrom="column">
                  <wp:posOffset>6484922</wp:posOffset>
                </wp:positionH>
                <wp:positionV relativeFrom="paragraph">
                  <wp:posOffset>1850523</wp:posOffset>
                </wp:positionV>
                <wp:extent cx="399600" cy="349163"/>
                <wp:effectExtent l="0" t="0" r="19685" b="13335"/>
                <wp:wrapNone/>
                <wp:docPr id="237" name="Rounded Rectangle 237"/>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08F88D" w14:textId="77777777" w:rsidR="00FD3EF8" w:rsidRPr="008017D1" w:rsidRDefault="00FD3EF8" w:rsidP="008017D1">
                            <w:pPr>
                              <w:jc w:val="center"/>
                              <w:rPr>
                                <w:sz w:val="16"/>
                                <w:szCs w:val="16"/>
                              </w:rPr>
                            </w:pPr>
                            <w:r w:rsidRPr="008017D1">
                              <w:rPr>
                                <w:sz w:val="16"/>
                                <w:szCs w:val="16"/>
                              </w:rPr>
                              <w:t>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C728A3" id="Rounded Rectangle 237" o:spid="_x0000_s1046" style="position:absolute;margin-left:510.6pt;margin-top:145.7pt;width:31.45pt;height:27.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" fillcolor="#4472c4 [3204]" strokecolor="#1f3763 [1604]" strokeweight="1pt">
                <v:stroke joinstyle="miter"/>
                <v:textbox>
                  <w:txbxContent>
                    <w:p w14:paraId="3008F88D" w14:textId="77777777" w:rsidR="00FD3EF8" w:rsidRPr="008017D1" w:rsidRDefault="00FD3EF8" w:rsidP="008017D1">
                      <w:pPr>
                        <w:jc w:val="center"/>
                        <w:rPr>
                          <w:sz w:val="16"/>
                          <w:szCs w:val="16"/>
                        </w:rPr>
                      </w:pPr>
                      <w:r w:rsidRPr="008017D1">
                        <w:rPr>
                          <w:sz w:val="16"/>
                          <w:szCs w:val="16"/>
                        </w:rPr>
                        <w:t>SW</w:t>
                      </w:r>
                    </w:p>
                  </w:txbxContent>
                </v:textbox>
              </v:roundrect>
            </w:pict>
          </mc:Fallback>
        </mc:AlternateContent>
      </w:r>
      <w:r>
        <w:rPr>
          <w:noProof/>
          <w:lang w:eastAsia="en-GB"/>
        </w:rPr>
        <mc:AlternateContent>
          <mc:Choice Requires="wps">
            <w:drawing>
              <wp:anchor distT="0" distB="0" distL="114300" distR="114300" simplePos="0" relativeHeight="251658752" behindDoc="0" locked="0" layoutInCell="1" allowOverlap="1" wp14:anchorId="5F43BB68" wp14:editId="758EE520">
                <wp:simplePos x="0" y="0"/>
                <wp:positionH relativeFrom="column">
                  <wp:posOffset>6014142</wp:posOffset>
                </wp:positionH>
                <wp:positionV relativeFrom="paragraph">
                  <wp:posOffset>1850523</wp:posOffset>
                </wp:positionV>
                <wp:extent cx="399600" cy="349163"/>
                <wp:effectExtent l="0" t="0" r="19685" b="13335"/>
                <wp:wrapNone/>
                <wp:docPr id="238" name="Rounded Rectangle 238"/>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872196" w14:textId="77777777" w:rsidR="00FD3EF8" w:rsidRPr="008017D1" w:rsidRDefault="00FD3EF8" w:rsidP="008017D1">
                            <w:pPr>
                              <w:jc w:val="center"/>
                              <w:rPr>
                                <w:sz w:val="16"/>
                                <w:szCs w:val="16"/>
                              </w:rPr>
                            </w:pPr>
                            <w:r w:rsidRPr="008017D1">
                              <w:rPr>
                                <w:sz w:val="16"/>
                                <w:szCs w:val="16"/>
                              </w:rPr>
                              <w:t>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43BB68" id="Rounded Rectangle 238" o:spid="_x0000_s1047" style="position:absolute;margin-left:473.55pt;margin-top:145.7pt;width:31.45pt;height:27.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" fillcolor="#4472c4 [3204]" strokecolor="#1f3763 [1604]" strokeweight="1pt">
                <v:stroke joinstyle="miter"/>
                <v:textbox>
                  <w:txbxContent>
                    <w:p w14:paraId="5F872196" w14:textId="77777777" w:rsidR="00FD3EF8" w:rsidRPr="008017D1" w:rsidRDefault="00FD3EF8" w:rsidP="008017D1">
                      <w:pPr>
                        <w:jc w:val="center"/>
                        <w:rPr>
                          <w:sz w:val="16"/>
                          <w:szCs w:val="16"/>
                        </w:rPr>
                      </w:pPr>
                      <w:r w:rsidRPr="008017D1">
                        <w:rPr>
                          <w:sz w:val="16"/>
                          <w:szCs w:val="16"/>
                        </w:rPr>
                        <w:t>SE</w:t>
                      </w:r>
                    </w:p>
                  </w:txbxContent>
                </v:textbox>
              </v:roundrect>
            </w:pict>
          </mc:Fallback>
        </mc:AlternateContent>
      </w:r>
      <w:r>
        <w:rPr>
          <w:noProof/>
          <w:lang w:eastAsia="en-GB"/>
        </w:rPr>
        <mc:AlternateContent>
          <mc:Choice Requires="wps">
            <w:drawing>
              <wp:anchor distT="0" distB="0" distL="114300" distR="114300" simplePos="0" relativeHeight="251659776" behindDoc="0" locked="0" layoutInCell="1" allowOverlap="1" wp14:anchorId="29CDD672" wp14:editId="05F8E082">
                <wp:simplePos x="0" y="0"/>
                <wp:positionH relativeFrom="column">
                  <wp:posOffset>5543362</wp:posOffset>
                </wp:positionH>
                <wp:positionV relativeFrom="paragraph">
                  <wp:posOffset>1850523</wp:posOffset>
                </wp:positionV>
                <wp:extent cx="399600" cy="349163"/>
                <wp:effectExtent l="0" t="0" r="19685" b="13335"/>
                <wp:wrapNone/>
                <wp:docPr id="239" name="Rounded Rectangle 239"/>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1E960C" w14:textId="77777777" w:rsidR="00FD3EF8" w:rsidRPr="008017D1" w:rsidRDefault="00FD3EF8" w:rsidP="008017D1">
                            <w:pPr>
                              <w:jc w:val="center"/>
                              <w:rPr>
                                <w:sz w:val="14"/>
                                <w:szCs w:val="14"/>
                              </w:rPr>
                            </w:pPr>
                            <w:r w:rsidRPr="008017D1">
                              <w:rPr>
                                <w:sz w:val="14"/>
                                <w:szCs w:val="14"/>
                              </w:rPr>
                              <w:t>WM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CDD672" id="Rounded Rectangle 239" o:spid="_x0000_s1048" style="position:absolute;margin-left:436.5pt;margin-top:145.7pt;width:31.45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" fillcolor="#4472c4 [3204]" strokecolor="#1f3763 [1604]" strokeweight="1pt">
                <v:stroke joinstyle="miter"/>
                <v:textbox>
                  <w:txbxContent>
                    <w:p w14:paraId="1C1E960C" w14:textId="77777777" w:rsidR="00FD3EF8" w:rsidRPr="008017D1" w:rsidRDefault="00FD3EF8" w:rsidP="008017D1">
                      <w:pPr>
                        <w:jc w:val="center"/>
                        <w:rPr>
                          <w:sz w:val="14"/>
                          <w:szCs w:val="14"/>
                        </w:rPr>
                      </w:pPr>
                      <w:r w:rsidRPr="008017D1">
                        <w:rPr>
                          <w:sz w:val="14"/>
                          <w:szCs w:val="14"/>
                        </w:rPr>
                        <w:t>WM</w:t>
                      </w:r>
                    </w:p>
                  </w:txbxContent>
                </v:textbox>
              </v:roundrect>
            </w:pict>
          </mc:Fallback>
        </mc:AlternateContent>
      </w:r>
      <w:r>
        <w:rPr>
          <w:noProof/>
          <w:lang w:eastAsia="en-GB"/>
        </w:rPr>
        <mc:AlternateContent>
          <mc:Choice Requires="wps">
            <w:drawing>
              <wp:anchor distT="0" distB="0" distL="114300" distR="114300" simplePos="0" relativeHeight="251660800" behindDoc="0" locked="0" layoutInCell="1" allowOverlap="1" wp14:anchorId="6A20BF20" wp14:editId="37C993A6">
                <wp:simplePos x="0" y="0"/>
                <wp:positionH relativeFrom="column">
                  <wp:posOffset>5081635</wp:posOffset>
                </wp:positionH>
                <wp:positionV relativeFrom="paragraph">
                  <wp:posOffset>1850523</wp:posOffset>
                </wp:positionV>
                <wp:extent cx="399600" cy="349163"/>
                <wp:effectExtent l="0" t="0" r="19685" b="13335"/>
                <wp:wrapNone/>
                <wp:docPr id="240" name="Rounded Rectangle 240"/>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B1510" w14:textId="77777777" w:rsidR="00FD3EF8" w:rsidRPr="008017D1" w:rsidRDefault="00FD3EF8" w:rsidP="008017D1">
                            <w:pPr>
                              <w:jc w:val="center"/>
                              <w:rPr>
                                <w:sz w:val="16"/>
                                <w:szCs w:val="16"/>
                              </w:rPr>
                            </w:pPr>
                            <w:r w:rsidRPr="008017D1">
                              <w:rPr>
                                <w:sz w:val="16"/>
                                <w:szCs w:val="16"/>
                              </w:rPr>
                              <w: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20BF20" id="Rounded Rectangle 240" o:spid="_x0000_s1049" style="position:absolute;margin-left:400.15pt;margin-top:145.7pt;width:31.45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" fillcolor="#4472c4 [3204]" strokecolor="#1f3763 [1604]" strokeweight="1pt">
                <v:stroke joinstyle="miter"/>
                <v:textbox>
                  <w:txbxContent>
                    <w:p w14:paraId="2DDB1510" w14:textId="77777777" w:rsidR="00FD3EF8" w:rsidRPr="008017D1" w:rsidRDefault="00FD3EF8" w:rsidP="008017D1">
                      <w:pPr>
                        <w:jc w:val="center"/>
                        <w:rPr>
                          <w:sz w:val="16"/>
                          <w:szCs w:val="16"/>
                        </w:rPr>
                      </w:pPr>
                      <w:r w:rsidRPr="008017D1">
                        <w:rPr>
                          <w:sz w:val="16"/>
                          <w:szCs w:val="16"/>
                        </w:rPr>
                        <w:t>EM</w:t>
                      </w:r>
                    </w:p>
                  </w:txbxContent>
                </v:textbox>
              </v:roundrect>
            </w:pict>
          </mc:Fallback>
        </mc:AlternateContent>
      </w:r>
      <w:r>
        <w:rPr>
          <w:noProof/>
          <w:lang w:eastAsia="en-GB"/>
        </w:rPr>
        <mc:AlternateContent>
          <mc:Choice Requires="wps">
            <w:drawing>
              <wp:anchor distT="0" distB="0" distL="114300" distR="114300" simplePos="0" relativeHeight="251661824" behindDoc="0" locked="0" layoutInCell="1" allowOverlap="1" wp14:anchorId="480504FF" wp14:editId="4B321887">
                <wp:simplePos x="0" y="0"/>
                <wp:positionH relativeFrom="column">
                  <wp:posOffset>4574641</wp:posOffset>
                </wp:positionH>
                <wp:positionV relativeFrom="paragraph">
                  <wp:posOffset>1850523</wp:posOffset>
                </wp:positionV>
                <wp:extent cx="399600" cy="349163"/>
                <wp:effectExtent l="0" t="0" r="19685" b="13335"/>
                <wp:wrapNone/>
                <wp:docPr id="241" name="Rounded Rectangle 241"/>
                <wp:cNvGraphicFramePr/>
                <a:graphic xmlns:a="http://schemas.openxmlformats.org/drawingml/2006/main">
                  <a:graphicData uri="http://schemas.microsoft.com/office/word/2010/wordprocessingShape">
                    <wps:wsp>
                      <wps:cNvSpPr/>
                      <wps:spPr>
                        <a:xfrm>
                          <a:off x="0" y="0"/>
                          <a:ext cx="399600" cy="349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9F7791" w14:textId="77777777" w:rsidR="00FD3EF8" w:rsidRPr="008017D1" w:rsidRDefault="00FD3EF8" w:rsidP="008017D1">
                            <w:pPr>
                              <w:jc w:val="center"/>
                              <w:rPr>
                                <w:sz w:val="16"/>
                                <w:szCs w:val="16"/>
                              </w:rPr>
                            </w:pPr>
                            <w:r w:rsidRPr="008017D1">
                              <w:rPr>
                                <w:sz w:val="16"/>
                                <w:szCs w:val="16"/>
                              </w:rPr>
                              <w:t>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0504FF" id="Rounded Rectangle 241" o:spid="_x0000_s1050" style="position:absolute;margin-left:360.2pt;margin-top:145.7pt;width:31.45pt;height:27.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" fillcolor="#4472c4 [3204]" strokecolor="#1f3763 [1604]" strokeweight="1pt">
                <v:stroke joinstyle="miter"/>
                <v:textbox>
                  <w:txbxContent>
                    <w:p w14:paraId="1D9F7791" w14:textId="77777777" w:rsidR="00FD3EF8" w:rsidRPr="008017D1" w:rsidRDefault="00FD3EF8" w:rsidP="008017D1">
                      <w:pPr>
                        <w:jc w:val="center"/>
                        <w:rPr>
                          <w:sz w:val="16"/>
                          <w:szCs w:val="16"/>
                        </w:rPr>
                      </w:pPr>
                      <w:r w:rsidRPr="008017D1">
                        <w:rPr>
                          <w:sz w:val="16"/>
                          <w:szCs w:val="16"/>
                        </w:rPr>
                        <w:t>YNE</w:t>
                      </w:r>
                    </w:p>
                  </w:txbxContent>
                </v:textbox>
              </v:roundrect>
            </w:pict>
          </mc:Fallback>
        </mc:AlternateContent>
      </w:r>
      <w:r>
        <w:rPr>
          <w:noProof/>
          <w:lang w:eastAsia="en-GB"/>
        </w:rPr>
        <mc:AlternateContent>
          <mc:Choice Requires="wps">
            <w:drawing>
              <wp:anchor distT="0" distB="0" distL="114300" distR="114300" simplePos="0" relativeHeight="251662848" behindDoc="0" locked="0" layoutInCell="1" allowOverlap="1" wp14:anchorId="0EED1F74" wp14:editId="5BE3C8FC">
                <wp:simplePos x="0" y="0"/>
                <wp:positionH relativeFrom="column">
                  <wp:posOffset>4764764</wp:posOffset>
                </wp:positionH>
                <wp:positionV relativeFrom="paragraph">
                  <wp:posOffset>2393674</wp:posOffset>
                </wp:positionV>
                <wp:extent cx="9053" cy="742306"/>
                <wp:effectExtent l="76200" t="38100" r="67310" b="20320"/>
                <wp:wrapNone/>
                <wp:docPr id="242" name="Straight Arrow Connector 242"/>
                <wp:cNvGraphicFramePr/>
                <a:graphic xmlns:a="http://schemas.openxmlformats.org/drawingml/2006/main">
                  <a:graphicData uri="http://schemas.microsoft.com/office/word/2010/wordprocessingShape">
                    <wps:wsp>
                      <wps:cNvCnPr/>
                      <wps:spPr>
                        <a:xfrm flipH="1" flipV="1">
                          <a:off x="0" y="0"/>
                          <a:ext cx="9053" cy="7423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0703C" id="Straight Arrow Connector 242" o:spid="_x0000_s1026" type="#_x0000_t32" style="position:absolute;margin-left:375.2pt;margin-top:188.5pt;width:.7pt;height:58.45pt;flip:x 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63872" behindDoc="0" locked="0" layoutInCell="1" allowOverlap="1" wp14:anchorId="51ABDDF3" wp14:editId="4CA2527F">
                <wp:simplePos x="0" y="0"/>
                <wp:positionH relativeFrom="column">
                  <wp:posOffset>1288233</wp:posOffset>
                </wp:positionH>
                <wp:positionV relativeFrom="paragraph">
                  <wp:posOffset>2375569</wp:posOffset>
                </wp:positionV>
                <wp:extent cx="8890" cy="742237"/>
                <wp:effectExtent l="76200" t="38100" r="67310" b="20320"/>
                <wp:wrapNone/>
                <wp:docPr id="243" name="Straight Arrow Connector 243"/>
                <wp:cNvGraphicFramePr/>
                <a:graphic xmlns:a="http://schemas.openxmlformats.org/drawingml/2006/main">
                  <a:graphicData uri="http://schemas.microsoft.com/office/word/2010/wordprocessingShape">
                    <wps:wsp>
                      <wps:cNvCnPr/>
                      <wps:spPr>
                        <a:xfrm flipH="1" flipV="1">
                          <a:off x="0" y="0"/>
                          <a:ext cx="8890" cy="74223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F198FB" id="Straight Arrow Connector 243" o:spid="_x0000_s1026" type="#_x0000_t32" style="position:absolute;margin-left:101.45pt;margin-top:187.05pt;width:.7pt;height:58.45pt;flip:x 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64896" behindDoc="0" locked="0" layoutInCell="1" allowOverlap="1" wp14:anchorId="5B3F9339" wp14:editId="0A43C202">
                <wp:simplePos x="0" y="0"/>
                <wp:positionH relativeFrom="column">
                  <wp:posOffset>2519504</wp:posOffset>
                </wp:positionH>
                <wp:positionV relativeFrom="paragraph">
                  <wp:posOffset>2375569</wp:posOffset>
                </wp:positionV>
                <wp:extent cx="9053" cy="742306"/>
                <wp:effectExtent l="76200" t="38100" r="67310" b="20320"/>
                <wp:wrapNone/>
                <wp:docPr id="244" name="Straight Arrow Connector 244"/>
                <wp:cNvGraphicFramePr/>
                <a:graphic xmlns:a="http://schemas.openxmlformats.org/drawingml/2006/main">
                  <a:graphicData uri="http://schemas.microsoft.com/office/word/2010/wordprocessingShape">
                    <wps:wsp>
                      <wps:cNvCnPr/>
                      <wps:spPr>
                        <a:xfrm flipH="1" flipV="1">
                          <a:off x="0" y="0"/>
                          <a:ext cx="9053" cy="7423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6FF55" id="Straight Arrow Connector 244" o:spid="_x0000_s1026" type="#_x0000_t32" style="position:absolute;margin-left:198.4pt;margin-top:187.05pt;width:.7pt;height:58.45pt;flip:x y;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65920" behindDoc="0" locked="0" layoutInCell="1" allowOverlap="1" wp14:anchorId="73C907F5" wp14:editId="64768178">
                <wp:simplePos x="0" y="0"/>
                <wp:positionH relativeFrom="column">
                  <wp:posOffset>6774633</wp:posOffset>
                </wp:positionH>
                <wp:positionV relativeFrom="paragraph">
                  <wp:posOffset>2375569</wp:posOffset>
                </wp:positionV>
                <wp:extent cx="9053" cy="742306"/>
                <wp:effectExtent l="76200" t="38100" r="67310" b="20320"/>
                <wp:wrapNone/>
                <wp:docPr id="245" name="Straight Arrow Connector 245"/>
                <wp:cNvGraphicFramePr/>
                <a:graphic xmlns:a="http://schemas.openxmlformats.org/drawingml/2006/main">
                  <a:graphicData uri="http://schemas.microsoft.com/office/word/2010/wordprocessingShape">
                    <wps:wsp>
                      <wps:cNvCnPr/>
                      <wps:spPr>
                        <a:xfrm flipH="1" flipV="1">
                          <a:off x="0" y="0"/>
                          <a:ext cx="9053" cy="7423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0DC546" id="Straight Arrow Connector 245" o:spid="_x0000_s1026" type="#_x0000_t32" style="position:absolute;margin-left:533.45pt;margin-top:187.05pt;width:.7pt;height:58.45pt;flip:x 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66944" behindDoc="0" locked="0" layoutInCell="1" allowOverlap="1" wp14:anchorId="49132755" wp14:editId="129DC803">
                <wp:simplePos x="0" y="0"/>
                <wp:positionH relativeFrom="column">
                  <wp:posOffset>2954071</wp:posOffset>
                </wp:positionH>
                <wp:positionV relativeFrom="paragraph">
                  <wp:posOffset>1959153</wp:posOffset>
                </wp:positionV>
                <wp:extent cx="1053019" cy="0"/>
                <wp:effectExtent l="38100" t="76200" r="0" b="95250"/>
                <wp:wrapNone/>
                <wp:docPr id="246" name="Straight Arrow Connector 246"/>
                <wp:cNvGraphicFramePr/>
                <a:graphic xmlns:a="http://schemas.openxmlformats.org/drawingml/2006/main">
                  <a:graphicData uri="http://schemas.microsoft.com/office/word/2010/wordprocessingShape">
                    <wps:wsp>
                      <wps:cNvCnPr/>
                      <wps:spPr>
                        <a:xfrm flipH="1">
                          <a:off x="0" y="0"/>
                          <a:ext cx="105301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B6FC6" id="Straight Arrow Connector 246" o:spid="_x0000_s1026" type="#_x0000_t32" style="position:absolute;margin-left:232.6pt;margin-top:154.25pt;width:82.9pt;height:0;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67968" behindDoc="0" locked="0" layoutInCell="1" allowOverlap="1" wp14:anchorId="70CD2C16" wp14:editId="3151C205">
                <wp:simplePos x="0" y="0"/>
                <wp:positionH relativeFrom="column">
                  <wp:posOffset>5389453</wp:posOffset>
                </wp:positionH>
                <wp:positionV relativeFrom="paragraph">
                  <wp:posOffset>664644</wp:posOffset>
                </wp:positionV>
                <wp:extent cx="9053" cy="742306"/>
                <wp:effectExtent l="76200" t="38100" r="67310" b="20320"/>
                <wp:wrapNone/>
                <wp:docPr id="247" name="Straight Arrow Connector 247"/>
                <wp:cNvGraphicFramePr/>
                <a:graphic xmlns:a="http://schemas.openxmlformats.org/drawingml/2006/main">
                  <a:graphicData uri="http://schemas.microsoft.com/office/word/2010/wordprocessingShape">
                    <wps:wsp>
                      <wps:cNvCnPr/>
                      <wps:spPr>
                        <a:xfrm flipH="1" flipV="1">
                          <a:off x="0" y="0"/>
                          <a:ext cx="9053" cy="7423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E8C95" id="Straight Arrow Connector 247" o:spid="_x0000_s1026" type="#_x0000_t32" style="position:absolute;margin-left:424.35pt;margin-top:52.35pt;width:.7pt;height:58.45pt;flip:x y;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" strokecolor="black [3213]" strokeweight="1pt">
                <v:stroke endarrow="block" joinstyle="miter"/>
              </v:shape>
            </w:pict>
          </mc:Fallback>
        </mc:AlternateContent>
      </w:r>
      <w:r>
        <w:rPr>
          <w:noProof/>
          <w:lang w:eastAsia="en-GB"/>
        </w:rPr>
        <mc:AlternateContent>
          <mc:Choice Requires="wps">
            <w:drawing>
              <wp:anchor distT="0" distB="0" distL="114300" distR="114300" simplePos="0" relativeHeight="251668992" behindDoc="0" locked="0" layoutInCell="1" allowOverlap="1" wp14:anchorId="6CE385EE" wp14:editId="288D0319">
                <wp:simplePos x="0" y="0"/>
                <wp:positionH relativeFrom="column">
                  <wp:posOffset>6439655</wp:posOffset>
                </wp:positionH>
                <wp:positionV relativeFrom="paragraph">
                  <wp:posOffset>664644</wp:posOffset>
                </wp:positionV>
                <wp:extent cx="9053" cy="742306"/>
                <wp:effectExtent l="76200" t="38100" r="67310" b="20320"/>
                <wp:wrapNone/>
                <wp:docPr id="248" name="Straight Arrow Connector 248"/>
                <wp:cNvGraphicFramePr/>
                <a:graphic xmlns:a="http://schemas.openxmlformats.org/drawingml/2006/main">
                  <a:graphicData uri="http://schemas.microsoft.com/office/word/2010/wordprocessingShape">
                    <wps:wsp>
                      <wps:cNvCnPr/>
                      <wps:spPr>
                        <a:xfrm flipH="1" flipV="1">
                          <a:off x="0" y="0"/>
                          <a:ext cx="9053" cy="7423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FD6CD2" id="Straight Arrow Connector 248" o:spid="_x0000_s1026" type="#_x0000_t32" style="position:absolute;margin-left:507.05pt;margin-top:52.35pt;width:.7pt;height:58.45pt;flip:x 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" strokecolor="black [3213]" strokeweight="1pt">
                <v:stroke endarrow="block" joinstyle="miter"/>
              </v:shape>
            </w:pict>
          </mc:Fallback>
        </mc:AlternateContent>
      </w:r>
      <w:r w:rsidR="008017D1">
        <w:br w:type="page"/>
      </w:r>
    </w:p>
    <w:p w14:paraId="41E522F2" w14:textId="7F4AADBC" w:rsidR="0073516D" w:rsidRPr="0083613D" w:rsidRDefault="0073516D" w:rsidP="00780421">
      <w:pPr>
        <w:pStyle w:val="ListParagraph"/>
        <w:numPr>
          <w:ilvl w:val="0"/>
          <w:numId w:val="4"/>
        </w:numPr>
        <w:spacing w:after="0" w:line="240" w:lineRule="auto"/>
        <w:rPr>
          <w:b/>
        </w:rPr>
      </w:pPr>
      <w:r w:rsidRPr="0083613D">
        <w:rPr>
          <w:b/>
        </w:rPr>
        <w:lastRenderedPageBreak/>
        <w:t>TECHNICAL</w:t>
      </w:r>
      <w:r w:rsidR="00440221">
        <w:rPr>
          <w:b/>
        </w:rPr>
        <w:t xml:space="preserve"> </w:t>
      </w:r>
    </w:p>
    <w:p w14:paraId="0E7A870B" w14:textId="77777777" w:rsidR="0073516D" w:rsidRDefault="0073516D" w:rsidP="00780421">
      <w:pPr>
        <w:spacing w:after="0" w:line="240" w:lineRule="auto"/>
      </w:pPr>
    </w:p>
    <w:p w14:paraId="60CE6494" w14:textId="2F3A84A2" w:rsidR="00186F5E" w:rsidRPr="00440221" w:rsidRDefault="00177B08" w:rsidP="00440221">
      <w:pPr>
        <w:spacing w:after="0" w:line="240" w:lineRule="auto"/>
        <w:rPr>
          <w:b/>
          <w:i/>
        </w:rPr>
      </w:pPr>
      <w:r w:rsidRPr="00440221">
        <w:rPr>
          <w:b/>
          <w:i/>
        </w:rPr>
        <w:t>Objective</w:t>
      </w:r>
      <w:r w:rsidR="00440221" w:rsidRPr="00440221">
        <w:rPr>
          <w:b/>
          <w:i/>
        </w:rPr>
        <w:t>:</w:t>
      </w:r>
      <w:r w:rsidR="00186F5E" w:rsidRPr="00440221">
        <w:rPr>
          <w:b/>
          <w:i/>
        </w:rPr>
        <w:t xml:space="preserve"> </w:t>
      </w:r>
      <w:r w:rsidR="00440221" w:rsidRPr="00440221">
        <w:rPr>
          <w:b/>
          <w:i/>
        </w:rPr>
        <w:t>U</w:t>
      </w:r>
      <w:r w:rsidR="00186F5E" w:rsidRPr="00440221">
        <w:rPr>
          <w:b/>
          <w:i/>
        </w:rPr>
        <w:t>pskilling and development of technical knowledge, classifiers and officials to support implementation of this plan.</w:t>
      </w:r>
    </w:p>
    <w:p w14:paraId="52C4AD08" w14:textId="5E2EDF9A" w:rsidR="00177B08" w:rsidRDefault="00177B08" w:rsidP="00780421">
      <w:pPr>
        <w:spacing w:after="0" w:line="240" w:lineRule="auto"/>
      </w:pPr>
    </w:p>
    <w:p w14:paraId="2EE3A9C1" w14:textId="4E9A69AB" w:rsidR="0073516D" w:rsidRDefault="0083613D" w:rsidP="00780421">
      <w:pPr>
        <w:spacing w:after="0" w:line="240" w:lineRule="auto"/>
      </w:pPr>
      <w:r>
        <w:t>The development of disability badminton in England requires a</w:t>
      </w:r>
      <w:r w:rsidR="00440221">
        <w:t>n upskilled and</w:t>
      </w:r>
      <w:r>
        <w:t xml:space="preserve"> larger workforce and more support to technical officials to ensure that they are able to support the aspirations of this plan</w:t>
      </w:r>
      <w:r w:rsidR="00440221">
        <w:t>.</w:t>
      </w:r>
    </w:p>
    <w:p w14:paraId="6EF41B4A" w14:textId="77777777" w:rsidR="0073516D" w:rsidRDefault="0073516D" w:rsidP="00780421">
      <w:pPr>
        <w:spacing w:after="0" w:line="240" w:lineRule="auto"/>
      </w:pPr>
    </w:p>
    <w:tbl>
      <w:tblPr>
        <w:tblStyle w:val="TableGrid"/>
        <w:tblW w:w="0" w:type="auto"/>
        <w:tblLook w:val="04A0" w:firstRow="1" w:lastRow="0" w:firstColumn="1" w:lastColumn="0" w:noHBand="0" w:noVBand="1"/>
        <w:tblDescription w:val="Table showing short-term, medium term and long term actions"/>
      </w:tblPr>
      <w:tblGrid>
        <w:gridCol w:w="4649"/>
        <w:gridCol w:w="4649"/>
        <w:gridCol w:w="4650"/>
      </w:tblGrid>
      <w:tr w:rsidR="00085D7E" w:rsidRPr="00F20357" w14:paraId="273F38FC" w14:textId="77777777" w:rsidTr="00FD24AB">
        <w:trPr>
          <w:tblHeader/>
        </w:trPr>
        <w:tc>
          <w:tcPr>
            <w:tcW w:w="4649" w:type="dxa"/>
            <w:shd w:val="clear" w:color="auto" w:fill="D9D9D9" w:themeFill="background1" w:themeFillShade="D9"/>
          </w:tcPr>
          <w:p w14:paraId="7E68F083" w14:textId="77777777" w:rsidR="00085D7E" w:rsidRPr="00F20357" w:rsidRDefault="00085D7E" w:rsidP="00DC6A59">
            <w:pPr>
              <w:spacing w:before="120" w:after="120"/>
              <w:rPr>
                <w:b/>
              </w:rPr>
            </w:pPr>
            <w:r w:rsidRPr="00F20357">
              <w:rPr>
                <w:b/>
              </w:rPr>
              <w:t>Short Term (2019-Summer 2020)</w:t>
            </w:r>
          </w:p>
        </w:tc>
        <w:tc>
          <w:tcPr>
            <w:tcW w:w="4649" w:type="dxa"/>
            <w:shd w:val="clear" w:color="auto" w:fill="D9D9D9" w:themeFill="background1" w:themeFillShade="D9"/>
          </w:tcPr>
          <w:p w14:paraId="1ADFC788" w14:textId="77777777" w:rsidR="00085D7E" w:rsidRPr="00F20357" w:rsidRDefault="00085D7E" w:rsidP="00DC6A59">
            <w:pPr>
              <w:spacing w:before="120" w:after="120"/>
              <w:rPr>
                <w:b/>
              </w:rPr>
            </w:pPr>
            <w:r w:rsidRPr="00F20357">
              <w:rPr>
                <w:b/>
              </w:rPr>
              <w:t>Medium Term (2020-2022)</w:t>
            </w:r>
          </w:p>
        </w:tc>
        <w:tc>
          <w:tcPr>
            <w:tcW w:w="4650" w:type="dxa"/>
            <w:shd w:val="clear" w:color="auto" w:fill="D9D9D9" w:themeFill="background1" w:themeFillShade="D9"/>
          </w:tcPr>
          <w:p w14:paraId="15F65C4A" w14:textId="77777777" w:rsidR="00085D7E" w:rsidRPr="00F20357" w:rsidRDefault="00085D7E" w:rsidP="00DC6A59">
            <w:pPr>
              <w:spacing w:before="120" w:after="120"/>
              <w:rPr>
                <w:b/>
              </w:rPr>
            </w:pPr>
            <w:r w:rsidRPr="00F20357">
              <w:rPr>
                <w:b/>
              </w:rPr>
              <w:t>Long Term (2022-202</w:t>
            </w:r>
            <w:r>
              <w:rPr>
                <w:b/>
              </w:rPr>
              <w:t>5</w:t>
            </w:r>
            <w:r w:rsidRPr="00F20357">
              <w:rPr>
                <w:b/>
              </w:rPr>
              <w:t>)</w:t>
            </w:r>
          </w:p>
        </w:tc>
      </w:tr>
      <w:tr w:rsidR="0073516D" w14:paraId="30C0BB03" w14:textId="77777777" w:rsidTr="00C7422E">
        <w:tc>
          <w:tcPr>
            <w:tcW w:w="4649" w:type="dxa"/>
          </w:tcPr>
          <w:p w14:paraId="11FAA5AD" w14:textId="77777777" w:rsidR="0073516D" w:rsidRDefault="0083613D" w:rsidP="00085D7E">
            <w:pPr>
              <w:pStyle w:val="ListParagraph"/>
              <w:numPr>
                <w:ilvl w:val="0"/>
                <w:numId w:val="15"/>
              </w:numPr>
              <w:spacing w:before="60" w:after="60"/>
            </w:pPr>
            <w:r>
              <w:t>Train one new classifier</w:t>
            </w:r>
          </w:p>
          <w:p w14:paraId="2F7E294A" w14:textId="77777777" w:rsidR="002168B1" w:rsidRDefault="00124530" w:rsidP="00124530">
            <w:pPr>
              <w:pStyle w:val="ListParagraph"/>
              <w:numPr>
                <w:ilvl w:val="0"/>
                <w:numId w:val="15"/>
              </w:numPr>
              <w:spacing w:before="60" w:after="60"/>
            </w:pPr>
            <w:r>
              <w:t>D</w:t>
            </w:r>
            <w:r w:rsidR="002168B1">
              <w:t>evelop resources</w:t>
            </w:r>
            <w:r>
              <w:t xml:space="preserve"> and guidance</w:t>
            </w:r>
            <w:r w:rsidR="002168B1">
              <w:t xml:space="preserve"> for tournament organiser</w:t>
            </w:r>
            <w:r>
              <w:t>s</w:t>
            </w:r>
            <w:r w:rsidR="002168B1">
              <w:t>, referee</w:t>
            </w:r>
            <w:r>
              <w:t>s</w:t>
            </w:r>
            <w:r w:rsidR="002168B1">
              <w:t>, umpire</w:t>
            </w:r>
            <w:r>
              <w:t xml:space="preserve">s and </w:t>
            </w:r>
            <w:r w:rsidR="002168B1">
              <w:t xml:space="preserve">line judges as a short term support solution until training can be developed </w:t>
            </w:r>
          </w:p>
          <w:p w14:paraId="0127E16D" w14:textId="77777777" w:rsidR="00124530" w:rsidRDefault="00124530" w:rsidP="00124530">
            <w:pPr>
              <w:pStyle w:val="ListParagraph"/>
              <w:numPr>
                <w:ilvl w:val="0"/>
                <w:numId w:val="15"/>
              </w:numPr>
              <w:spacing w:before="60" w:after="60"/>
            </w:pPr>
            <w:r>
              <w:t>Provide training for all officials involved with festival format</w:t>
            </w:r>
          </w:p>
          <w:p w14:paraId="78F4AC6D" w14:textId="6693CE42" w:rsidR="00124530" w:rsidRDefault="00124530" w:rsidP="00124530">
            <w:pPr>
              <w:pStyle w:val="ListParagraph"/>
              <w:numPr>
                <w:ilvl w:val="0"/>
                <w:numId w:val="15"/>
              </w:numPr>
              <w:spacing w:before="60" w:after="60"/>
            </w:pPr>
            <w:r>
              <w:t>Deliver training/education for physios/ doctors as relevant – starting with Worcester festival event January 2020</w:t>
            </w:r>
          </w:p>
        </w:tc>
        <w:tc>
          <w:tcPr>
            <w:tcW w:w="4649" w:type="dxa"/>
          </w:tcPr>
          <w:p w14:paraId="645E8BD5" w14:textId="0B610956" w:rsidR="0073516D" w:rsidRDefault="00124530" w:rsidP="00085D7E">
            <w:pPr>
              <w:pStyle w:val="ListParagraph"/>
              <w:numPr>
                <w:ilvl w:val="0"/>
                <w:numId w:val="16"/>
              </w:numPr>
              <w:spacing w:before="60" w:after="60"/>
            </w:pPr>
            <w:r>
              <w:t>Develop a succession plan for classifiers – to be linked to a scoping of the need for additional classifiers</w:t>
            </w:r>
          </w:p>
          <w:p w14:paraId="5531E332" w14:textId="77777777" w:rsidR="0083613D" w:rsidRDefault="0083613D" w:rsidP="00085D7E">
            <w:pPr>
              <w:pStyle w:val="ListParagraph"/>
              <w:numPr>
                <w:ilvl w:val="0"/>
                <w:numId w:val="16"/>
              </w:numPr>
              <w:spacing w:before="60" w:after="60"/>
            </w:pPr>
            <w:r>
              <w:t>Integrate training around disability competition requirements into training for officials (tournament organiser, referee, umpire, line judges)</w:t>
            </w:r>
          </w:p>
          <w:p w14:paraId="2D90AB16" w14:textId="7AA1307C" w:rsidR="004F2A24" w:rsidRDefault="004F2A24" w:rsidP="00085D7E">
            <w:pPr>
              <w:pStyle w:val="ListParagraph"/>
              <w:numPr>
                <w:ilvl w:val="0"/>
                <w:numId w:val="16"/>
              </w:numPr>
              <w:spacing w:before="60" w:after="60"/>
            </w:pPr>
            <w:r>
              <w:t>Provide training for existing technical officials around disability competition</w:t>
            </w:r>
          </w:p>
          <w:p w14:paraId="4F5CAC3E" w14:textId="0AE888CA" w:rsidR="00124530" w:rsidRDefault="00124530" w:rsidP="00085D7E">
            <w:pPr>
              <w:pStyle w:val="ListParagraph"/>
              <w:numPr>
                <w:ilvl w:val="0"/>
                <w:numId w:val="16"/>
              </w:numPr>
              <w:spacing w:before="60" w:after="60"/>
            </w:pPr>
            <w:r>
              <w:t>Develop training programmes for technical officials if required to support hosting of World Para-Badminton Championships and/ or international tournament</w:t>
            </w:r>
          </w:p>
          <w:p w14:paraId="12A9D5DB" w14:textId="75E5E1CF" w:rsidR="00E64B7A" w:rsidRDefault="00E64B7A" w:rsidP="00085D7E">
            <w:pPr>
              <w:pStyle w:val="ListParagraph"/>
              <w:numPr>
                <w:ilvl w:val="0"/>
                <w:numId w:val="16"/>
              </w:numPr>
              <w:spacing w:before="60" w:after="60"/>
            </w:pPr>
            <w:r>
              <w:t>Expand club toolkit to include guidance for club officials and volunteers on provision for disabled players</w:t>
            </w:r>
          </w:p>
        </w:tc>
        <w:tc>
          <w:tcPr>
            <w:tcW w:w="4650" w:type="dxa"/>
          </w:tcPr>
          <w:p w14:paraId="187DE4D7" w14:textId="28609A5A" w:rsidR="0073516D" w:rsidRDefault="00124530" w:rsidP="00124530">
            <w:pPr>
              <w:pStyle w:val="ListParagraph"/>
              <w:numPr>
                <w:ilvl w:val="0"/>
                <w:numId w:val="28"/>
              </w:numPr>
              <w:spacing w:before="60" w:after="60"/>
            </w:pPr>
            <w:r>
              <w:t>Review resources and guidance for competition delivery – linked to level and nature of delivery</w:t>
            </w:r>
          </w:p>
        </w:tc>
      </w:tr>
    </w:tbl>
    <w:p w14:paraId="25C7DF58" w14:textId="1A2762B7" w:rsidR="0073516D" w:rsidRDefault="0073516D" w:rsidP="00780421">
      <w:pPr>
        <w:spacing w:after="0" w:line="240" w:lineRule="auto"/>
      </w:pPr>
    </w:p>
    <w:p w14:paraId="7FCFF760" w14:textId="77777777" w:rsidR="0073516D" w:rsidRDefault="0073516D" w:rsidP="00780421">
      <w:pPr>
        <w:spacing w:after="0" w:line="240" w:lineRule="auto"/>
      </w:pPr>
    </w:p>
    <w:p w14:paraId="685217DB" w14:textId="77777777" w:rsidR="0073516D" w:rsidRDefault="0073516D" w:rsidP="00780421">
      <w:pPr>
        <w:spacing w:after="0" w:line="240" w:lineRule="auto"/>
      </w:pPr>
    </w:p>
    <w:p w14:paraId="306A21AC" w14:textId="64F7F172" w:rsidR="0083613D" w:rsidRDefault="0083613D">
      <w:r>
        <w:br w:type="page"/>
      </w:r>
    </w:p>
    <w:p w14:paraId="46FBB652" w14:textId="77777777" w:rsidR="000A3BF7" w:rsidRDefault="000A3BF7" w:rsidP="000A3BF7">
      <w:pPr>
        <w:spacing w:after="0" w:line="240" w:lineRule="auto"/>
        <w:rPr>
          <w:b/>
        </w:rPr>
      </w:pPr>
      <w:r>
        <w:rPr>
          <w:b/>
        </w:rPr>
        <w:lastRenderedPageBreak/>
        <w:t>Appendix 1 – Disability/Para-Badminton Working Group 2019</w:t>
      </w:r>
    </w:p>
    <w:p w14:paraId="0B86977F" w14:textId="77777777" w:rsidR="000A3BF7" w:rsidRDefault="000A3BF7" w:rsidP="000A3BF7">
      <w:pPr>
        <w:spacing w:after="0" w:line="240" w:lineRule="auto"/>
        <w:rPr>
          <w:b/>
        </w:rPr>
      </w:pPr>
    </w:p>
    <w:p w14:paraId="08849D3D" w14:textId="77777777" w:rsidR="000A3BF7" w:rsidRDefault="000A3BF7" w:rsidP="000A3BF7">
      <w:pPr>
        <w:spacing w:after="0" w:line="240" w:lineRule="auto"/>
      </w:pPr>
      <w:r>
        <w:t>This plan has been developed by the Disability/Para-Badminton Working Group:</w:t>
      </w:r>
    </w:p>
    <w:p w14:paraId="6A4327AE" w14:textId="77777777" w:rsidR="000A3BF7" w:rsidRDefault="000A3BF7" w:rsidP="000A3BF7">
      <w:pPr>
        <w:spacing w:after="0" w:line="240" w:lineRule="auto"/>
      </w:pPr>
    </w:p>
    <w:p w14:paraId="5913DA45" w14:textId="797FF6BE" w:rsidR="000A3BF7" w:rsidRDefault="000A3BF7" w:rsidP="000A3BF7">
      <w:pPr>
        <w:spacing w:after="0" w:line="240" w:lineRule="auto"/>
      </w:pPr>
      <w:r w:rsidRPr="00360FDE">
        <w:rPr>
          <w:b/>
        </w:rPr>
        <w:t>Chair</w:t>
      </w:r>
      <w:r>
        <w:t xml:space="preserve">: Jim Mann – </w:t>
      </w:r>
      <w:r w:rsidR="00360FDE">
        <w:t>Senior Independent Director, Badminton England</w:t>
      </w:r>
    </w:p>
    <w:p w14:paraId="477B2310" w14:textId="77777777" w:rsidR="00360FDE" w:rsidRDefault="00360FDE" w:rsidP="000A3BF7">
      <w:pPr>
        <w:spacing w:after="0" w:line="240" w:lineRule="auto"/>
      </w:pPr>
    </w:p>
    <w:p w14:paraId="05CD4B02" w14:textId="77777777" w:rsidR="0040579A" w:rsidRDefault="000A3BF7" w:rsidP="000A3BF7">
      <w:pPr>
        <w:spacing w:after="0" w:line="240" w:lineRule="auto"/>
      </w:pPr>
      <w:r w:rsidRPr="00360FDE">
        <w:rPr>
          <w:b/>
        </w:rPr>
        <w:t>Members</w:t>
      </w:r>
      <w:r>
        <w:t>:</w:t>
      </w:r>
    </w:p>
    <w:p w14:paraId="1009314C" w14:textId="0E254956" w:rsidR="0040579A" w:rsidRDefault="0040579A" w:rsidP="00360FDE">
      <w:pPr>
        <w:pStyle w:val="ListParagraph"/>
        <w:numPr>
          <w:ilvl w:val="0"/>
          <w:numId w:val="30"/>
        </w:numPr>
        <w:spacing w:after="0" w:line="240" w:lineRule="auto"/>
      </w:pPr>
      <w:r>
        <w:t>Becky Bailey</w:t>
      </w:r>
      <w:r w:rsidR="00360FDE">
        <w:t xml:space="preserve"> </w:t>
      </w:r>
    </w:p>
    <w:p w14:paraId="1E46E27C" w14:textId="6FE3C4FE" w:rsidR="000A3BF7" w:rsidRDefault="0040579A" w:rsidP="00360FDE">
      <w:pPr>
        <w:pStyle w:val="ListParagraph"/>
        <w:numPr>
          <w:ilvl w:val="0"/>
          <w:numId w:val="30"/>
        </w:numPr>
        <w:spacing w:after="0" w:line="240" w:lineRule="auto"/>
      </w:pPr>
      <w:r>
        <w:t>Derek Batchelor</w:t>
      </w:r>
      <w:r w:rsidR="000A3BF7">
        <w:tab/>
      </w:r>
    </w:p>
    <w:p w14:paraId="55B4BD90" w14:textId="11D91AAD" w:rsidR="000A3BF7" w:rsidRDefault="000A3BF7" w:rsidP="00360FDE">
      <w:pPr>
        <w:pStyle w:val="ListParagraph"/>
        <w:numPr>
          <w:ilvl w:val="0"/>
          <w:numId w:val="30"/>
        </w:numPr>
        <w:spacing w:after="0" w:line="240" w:lineRule="auto"/>
      </w:pPr>
      <w:r>
        <w:t>Dan Bethell</w:t>
      </w:r>
    </w:p>
    <w:p w14:paraId="62C870E1" w14:textId="3E9F50B7" w:rsidR="000A3BF7" w:rsidRDefault="000A3BF7" w:rsidP="00360FDE">
      <w:pPr>
        <w:pStyle w:val="ListParagraph"/>
        <w:numPr>
          <w:ilvl w:val="0"/>
          <w:numId w:val="30"/>
        </w:numPr>
        <w:spacing w:after="0" w:line="240" w:lineRule="auto"/>
      </w:pPr>
      <w:r>
        <w:t>Sheila Collins</w:t>
      </w:r>
    </w:p>
    <w:p w14:paraId="7A963C63" w14:textId="7097ACCE" w:rsidR="0040579A" w:rsidRDefault="0040579A" w:rsidP="00360FDE">
      <w:pPr>
        <w:pStyle w:val="ListParagraph"/>
        <w:numPr>
          <w:ilvl w:val="0"/>
          <w:numId w:val="30"/>
        </w:numPr>
        <w:spacing w:after="0" w:line="240" w:lineRule="auto"/>
      </w:pPr>
      <w:r>
        <w:t>Jess Cook</w:t>
      </w:r>
    </w:p>
    <w:p w14:paraId="50E11EC3" w14:textId="77777777" w:rsidR="000A3BF7" w:rsidRDefault="000A3BF7" w:rsidP="00360FDE">
      <w:pPr>
        <w:pStyle w:val="ListParagraph"/>
        <w:numPr>
          <w:ilvl w:val="0"/>
          <w:numId w:val="30"/>
        </w:numPr>
        <w:spacing w:after="0" w:line="240" w:lineRule="auto"/>
      </w:pPr>
      <w:r>
        <w:t>Heather Crump</w:t>
      </w:r>
    </w:p>
    <w:p w14:paraId="5D0ED6E6" w14:textId="4DA8E0E4" w:rsidR="000A3BF7" w:rsidRPr="00360FDE" w:rsidRDefault="000A3BF7" w:rsidP="00360FDE">
      <w:pPr>
        <w:pStyle w:val="ListParagraph"/>
        <w:numPr>
          <w:ilvl w:val="0"/>
          <w:numId w:val="30"/>
        </w:numPr>
        <w:spacing w:after="0" w:line="240" w:lineRule="auto"/>
        <w:rPr>
          <w:b/>
        </w:rPr>
      </w:pPr>
      <w:r>
        <w:t>Philip Gray</w:t>
      </w:r>
      <w:r w:rsidRPr="00360FDE">
        <w:rPr>
          <w:b/>
        </w:rPr>
        <w:br w:type="page"/>
      </w:r>
    </w:p>
    <w:p w14:paraId="1D0E4757" w14:textId="274A00D6" w:rsidR="00124530" w:rsidRPr="00124530" w:rsidRDefault="00124530" w:rsidP="008418C2">
      <w:pPr>
        <w:spacing w:after="0" w:line="240" w:lineRule="auto"/>
        <w:rPr>
          <w:b/>
        </w:rPr>
      </w:pPr>
      <w:r w:rsidRPr="00124530">
        <w:rPr>
          <w:b/>
        </w:rPr>
        <w:lastRenderedPageBreak/>
        <w:t xml:space="preserve">Appendix </w:t>
      </w:r>
      <w:r w:rsidR="000A3BF7">
        <w:rPr>
          <w:b/>
        </w:rPr>
        <w:t>2</w:t>
      </w:r>
      <w:r w:rsidRPr="00124530">
        <w:rPr>
          <w:b/>
        </w:rPr>
        <w:t>: Definitions</w:t>
      </w:r>
    </w:p>
    <w:p w14:paraId="47D38F03" w14:textId="77777777" w:rsidR="00124530" w:rsidRDefault="00124530" w:rsidP="008418C2">
      <w:pPr>
        <w:spacing w:after="0" w:line="240" w:lineRule="auto"/>
      </w:pPr>
    </w:p>
    <w:p w14:paraId="248ECAD3" w14:textId="77777777" w:rsidR="008418C2" w:rsidRDefault="008418C2" w:rsidP="008418C2">
      <w:pPr>
        <w:spacing w:after="0" w:line="240" w:lineRule="auto"/>
      </w:pPr>
      <w:r>
        <w:t>Within this plan, the following definitions are used:</w:t>
      </w:r>
    </w:p>
    <w:p w14:paraId="1507B6E8" w14:textId="77777777" w:rsidR="008418C2" w:rsidRDefault="008418C2" w:rsidP="008418C2">
      <w:pPr>
        <w:spacing w:after="0" w:line="240" w:lineRule="auto"/>
      </w:pPr>
    </w:p>
    <w:p w14:paraId="640099E0" w14:textId="77777777" w:rsidR="008418C2" w:rsidRDefault="008418C2" w:rsidP="008418C2">
      <w:pPr>
        <w:pStyle w:val="ListParagraph"/>
        <w:numPr>
          <w:ilvl w:val="0"/>
          <w:numId w:val="19"/>
        </w:numPr>
        <w:spacing w:after="0" w:line="240" w:lineRule="auto"/>
      </w:pPr>
      <w:r>
        <w:t>Disability badminton – provision for anyone with a disability to play badminton regardless of classification/impairment.</w:t>
      </w:r>
    </w:p>
    <w:p w14:paraId="061C1E0A" w14:textId="77777777" w:rsidR="008418C2" w:rsidRDefault="008418C2" w:rsidP="008418C2">
      <w:pPr>
        <w:pStyle w:val="ListParagraph"/>
        <w:numPr>
          <w:ilvl w:val="0"/>
          <w:numId w:val="19"/>
        </w:numPr>
        <w:spacing w:after="0" w:line="240" w:lineRule="auto"/>
      </w:pPr>
      <w:r>
        <w:t>Para-Badminton – the specific categories catered for within the six sport classes defined by the Badminton World Federation and which are part of the Paralympic Games:</w:t>
      </w:r>
    </w:p>
    <w:p w14:paraId="7FB91C2D" w14:textId="77777777" w:rsidR="008418C2" w:rsidRDefault="008418C2" w:rsidP="008418C2">
      <w:pPr>
        <w:pStyle w:val="ListParagraph"/>
        <w:numPr>
          <w:ilvl w:val="1"/>
          <w:numId w:val="19"/>
        </w:numPr>
        <w:spacing w:after="0" w:line="240" w:lineRule="auto"/>
        <w:rPr>
          <w:rFonts w:eastAsia="Times New Roman" w:cstheme="minorHAnsi"/>
          <w:color w:val="333333"/>
          <w:lang w:eastAsia="en-GB"/>
        </w:rPr>
      </w:pPr>
      <w:r w:rsidRPr="005B0296">
        <w:rPr>
          <w:rFonts w:eastAsia="Times New Roman" w:cstheme="minorHAnsi"/>
          <w:b/>
          <w:bCs/>
          <w:color w:val="000000"/>
          <w:lang w:eastAsia="en-GB"/>
        </w:rPr>
        <w:t xml:space="preserve">Wheelchair 1 </w:t>
      </w:r>
      <w:r w:rsidRPr="005B0296">
        <w:rPr>
          <w:rFonts w:eastAsia="Times New Roman" w:cstheme="minorHAnsi"/>
          <w:b/>
          <w:bCs/>
          <w:color w:val="DF2027"/>
          <w:lang w:eastAsia="en-GB"/>
        </w:rPr>
        <w:t xml:space="preserve">WH 1 - </w:t>
      </w:r>
      <w:r w:rsidRPr="00857BDB">
        <w:rPr>
          <w:rFonts w:eastAsia="Times New Roman" w:cstheme="minorHAnsi"/>
          <w:color w:val="333333"/>
          <w:lang w:eastAsia="en-GB"/>
        </w:rPr>
        <w:t>requires a wheelchair to play badminton. Players in this Sport Class usually have impairment in both lower limbs and trunk function.</w:t>
      </w:r>
    </w:p>
    <w:p w14:paraId="7B7AF38A" w14:textId="77777777" w:rsidR="008418C2" w:rsidRDefault="008418C2" w:rsidP="008418C2">
      <w:pPr>
        <w:pStyle w:val="ListParagraph"/>
        <w:numPr>
          <w:ilvl w:val="1"/>
          <w:numId w:val="19"/>
        </w:numPr>
        <w:spacing w:after="0" w:line="240" w:lineRule="auto"/>
        <w:rPr>
          <w:rFonts w:eastAsia="Times New Roman" w:cstheme="minorHAnsi"/>
          <w:color w:val="333333"/>
          <w:lang w:eastAsia="en-GB"/>
        </w:rPr>
      </w:pPr>
      <w:r w:rsidRPr="005B0296">
        <w:rPr>
          <w:rFonts w:eastAsia="Times New Roman" w:cstheme="minorHAnsi"/>
          <w:b/>
          <w:bCs/>
          <w:color w:val="000000"/>
          <w:lang w:eastAsia="en-GB"/>
        </w:rPr>
        <w:t xml:space="preserve">Wheelchair 2 </w:t>
      </w:r>
      <w:r w:rsidRPr="005B0296">
        <w:rPr>
          <w:rFonts w:eastAsia="Times New Roman" w:cstheme="minorHAnsi"/>
          <w:b/>
          <w:bCs/>
          <w:color w:val="DF2027"/>
          <w:lang w:eastAsia="en-GB"/>
        </w:rPr>
        <w:t>WH 2 -</w:t>
      </w:r>
      <w:r w:rsidRPr="005B0296">
        <w:rPr>
          <w:rFonts w:eastAsia="Times New Roman" w:cstheme="minorHAnsi"/>
          <w:color w:val="333333"/>
          <w:lang w:eastAsia="en-GB"/>
        </w:rPr>
        <w:t xml:space="preserve"> </w:t>
      </w:r>
      <w:r w:rsidRPr="00857BDB">
        <w:rPr>
          <w:rFonts w:eastAsia="Times New Roman" w:cstheme="minorHAnsi"/>
          <w:color w:val="333333"/>
          <w:lang w:eastAsia="en-GB"/>
        </w:rPr>
        <w:t>could have impairment in one or both lower limbs and minimal or no impairment of the trunk.</w:t>
      </w:r>
    </w:p>
    <w:p w14:paraId="36DDE574" w14:textId="77777777" w:rsidR="008418C2" w:rsidRDefault="008418C2" w:rsidP="008418C2">
      <w:pPr>
        <w:pStyle w:val="ListParagraph"/>
        <w:numPr>
          <w:ilvl w:val="1"/>
          <w:numId w:val="19"/>
        </w:numPr>
        <w:spacing w:after="0" w:line="240" w:lineRule="auto"/>
        <w:rPr>
          <w:rFonts w:eastAsia="Times New Roman" w:cstheme="minorHAnsi"/>
          <w:color w:val="333333"/>
          <w:lang w:eastAsia="en-GB"/>
        </w:rPr>
      </w:pPr>
      <w:r w:rsidRPr="005B0296">
        <w:rPr>
          <w:rFonts w:eastAsia="Times New Roman" w:cstheme="minorHAnsi"/>
          <w:b/>
          <w:bCs/>
          <w:color w:val="000000"/>
          <w:lang w:eastAsia="en-GB"/>
        </w:rPr>
        <w:t xml:space="preserve">Standing Lower </w:t>
      </w:r>
      <w:r w:rsidRPr="005B0296">
        <w:rPr>
          <w:rFonts w:eastAsia="Times New Roman" w:cstheme="minorHAnsi"/>
          <w:b/>
          <w:bCs/>
          <w:color w:val="DF2027"/>
          <w:lang w:eastAsia="en-GB"/>
        </w:rPr>
        <w:t>SL 3 -</w:t>
      </w:r>
      <w:r w:rsidRPr="005B0296">
        <w:rPr>
          <w:rFonts w:eastAsia="Times New Roman" w:cstheme="minorHAnsi"/>
          <w:color w:val="333333"/>
          <w:lang w:eastAsia="en-GB"/>
        </w:rPr>
        <w:t xml:space="preserve"> </w:t>
      </w:r>
      <w:r w:rsidRPr="00857BDB">
        <w:rPr>
          <w:rFonts w:eastAsia="Times New Roman" w:cstheme="minorHAnsi"/>
          <w:color w:val="333333"/>
          <w:lang w:eastAsia="en-GB"/>
        </w:rPr>
        <w:t>must play standing. The player could have impairment in one or both lower limbs and poor walking/running balance.</w:t>
      </w:r>
    </w:p>
    <w:p w14:paraId="79B85167" w14:textId="77777777" w:rsidR="008418C2" w:rsidRDefault="008418C2" w:rsidP="008418C2">
      <w:pPr>
        <w:pStyle w:val="ListParagraph"/>
        <w:numPr>
          <w:ilvl w:val="1"/>
          <w:numId w:val="19"/>
        </w:numPr>
        <w:spacing w:after="0" w:line="240" w:lineRule="auto"/>
        <w:rPr>
          <w:rFonts w:eastAsia="Times New Roman" w:cstheme="minorHAnsi"/>
          <w:color w:val="333333"/>
          <w:lang w:eastAsia="en-GB"/>
        </w:rPr>
      </w:pPr>
      <w:r w:rsidRPr="005B0296">
        <w:rPr>
          <w:rFonts w:eastAsia="Times New Roman" w:cstheme="minorHAnsi"/>
          <w:b/>
          <w:bCs/>
          <w:color w:val="000000"/>
          <w:lang w:eastAsia="en-GB"/>
        </w:rPr>
        <w:t xml:space="preserve">Standing Lower </w:t>
      </w:r>
      <w:r w:rsidRPr="005B0296">
        <w:rPr>
          <w:rFonts w:eastAsia="Times New Roman" w:cstheme="minorHAnsi"/>
          <w:b/>
          <w:bCs/>
          <w:color w:val="DF2027"/>
          <w:lang w:eastAsia="en-GB"/>
        </w:rPr>
        <w:t>SL 4</w:t>
      </w:r>
      <w:r w:rsidRPr="005B0296">
        <w:rPr>
          <w:rFonts w:eastAsia="Times New Roman" w:cstheme="minorHAnsi"/>
          <w:b/>
          <w:bCs/>
          <w:color w:val="000000"/>
          <w:lang w:eastAsia="en-GB"/>
        </w:rPr>
        <w:t xml:space="preserve"> -</w:t>
      </w:r>
      <w:r w:rsidRPr="005B0296">
        <w:rPr>
          <w:rFonts w:eastAsia="Times New Roman" w:cstheme="minorHAnsi"/>
          <w:color w:val="333333"/>
          <w:lang w:eastAsia="en-GB"/>
        </w:rPr>
        <w:t xml:space="preserve"> </w:t>
      </w:r>
      <w:r w:rsidRPr="00857BDB">
        <w:rPr>
          <w:rFonts w:eastAsia="Times New Roman" w:cstheme="minorHAnsi"/>
          <w:color w:val="333333"/>
          <w:lang w:eastAsia="en-GB"/>
        </w:rPr>
        <w:t>second standing class where the player has a lesser impairment compared to Sport Class SL 3. The player could have impairment in one or both lower limbs and minimal impairment in walking/running balance.</w:t>
      </w:r>
    </w:p>
    <w:p w14:paraId="2F17DA73" w14:textId="77777777" w:rsidR="008418C2" w:rsidRDefault="008418C2" w:rsidP="008418C2">
      <w:pPr>
        <w:pStyle w:val="ListParagraph"/>
        <w:numPr>
          <w:ilvl w:val="1"/>
          <w:numId w:val="19"/>
        </w:numPr>
        <w:spacing w:after="0" w:line="240" w:lineRule="auto"/>
        <w:rPr>
          <w:rFonts w:eastAsia="Times New Roman" w:cstheme="minorHAnsi"/>
          <w:color w:val="333333"/>
          <w:lang w:eastAsia="en-GB"/>
        </w:rPr>
      </w:pPr>
      <w:r w:rsidRPr="005B0296">
        <w:rPr>
          <w:rFonts w:eastAsia="Times New Roman" w:cstheme="minorHAnsi"/>
          <w:b/>
          <w:bCs/>
          <w:color w:val="000000"/>
          <w:lang w:eastAsia="en-GB"/>
        </w:rPr>
        <w:t xml:space="preserve">Standing Upper </w:t>
      </w:r>
      <w:r w:rsidRPr="005B0296">
        <w:rPr>
          <w:rFonts w:eastAsia="Times New Roman" w:cstheme="minorHAnsi"/>
          <w:b/>
          <w:bCs/>
          <w:color w:val="DF2027"/>
          <w:lang w:eastAsia="en-GB"/>
        </w:rPr>
        <w:t>SU 5 -</w:t>
      </w:r>
      <w:r w:rsidRPr="005B0296">
        <w:rPr>
          <w:rFonts w:eastAsia="Times New Roman" w:cstheme="minorHAnsi"/>
          <w:color w:val="333333"/>
          <w:lang w:eastAsia="en-GB"/>
        </w:rPr>
        <w:t xml:space="preserve"> </w:t>
      </w:r>
      <w:r>
        <w:rPr>
          <w:rFonts w:eastAsia="Times New Roman" w:cstheme="minorHAnsi"/>
          <w:color w:val="333333"/>
          <w:lang w:eastAsia="en-GB"/>
        </w:rPr>
        <w:t>i</w:t>
      </w:r>
      <w:r w:rsidRPr="00857BDB">
        <w:rPr>
          <w:rFonts w:eastAsia="Times New Roman" w:cstheme="minorHAnsi"/>
          <w:color w:val="333333"/>
          <w:lang w:eastAsia="en-GB"/>
        </w:rPr>
        <w:t>mpairment of the upper limbs.</w:t>
      </w:r>
    </w:p>
    <w:p w14:paraId="41243556" w14:textId="4F40B26D" w:rsidR="008418C2" w:rsidRPr="005B0296" w:rsidRDefault="008418C2" w:rsidP="008418C2">
      <w:pPr>
        <w:pStyle w:val="ListParagraph"/>
        <w:numPr>
          <w:ilvl w:val="1"/>
          <w:numId w:val="19"/>
        </w:numPr>
        <w:spacing w:after="0" w:line="240" w:lineRule="auto"/>
        <w:rPr>
          <w:rFonts w:eastAsia="Times New Roman" w:cstheme="minorHAnsi"/>
          <w:color w:val="333333"/>
          <w:lang w:eastAsia="en-GB"/>
        </w:rPr>
      </w:pPr>
      <w:r w:rsidRPr="005B0296">
        <w:rPr>
          <w:rFonts w:eastAsia="Times New Roman" w:cstheme="minorHAnsi"/>
          <w:b/>
          <w:bCs/>
          <w:color w:val="000000"/>
          <w:lang w:eastAsia="en-GB"/>
        </w:rPr>
        <w:t xml:space="preserve">Short Stature </w:t>
      </w:r>
      <w:r w:rsidRPr="005B0296">
        <w:rPr>
          <w:rFonts w:eastAsia="Times New Roman" w:cstheme="minorHAnsi"/>
          <w:b/>
          <w:bCs/>
          <w:color w:val="DF2027"/>
          <w:lang w:eastAsia="en-GB"/>
        </w:rPr>
        <w:t>SS 6 -</w:t>
      </w:r>
      <w:r w:rsidRPr="005B0296">
        <w:rPr>
          <w:rFonts w:eastAsia="Times New Roman" w:cstheme="minorHAnsi"/>
          <w:color w:val="333333"/>
          <w:lang w:eastAsia="en-GB"/>
        </w:rPr>
        <w:t xml:space="preserve"> </w:t>
      </w:r>
      <w:r w:rsidR="0071007E" w:rsidRPr="0071007E">
        <w:t>have a short stature due to a genetic condition including but not limited to achondroplasia</w:t>
      </w:r>
      <w:r w:rsidR="0071007E">
        <w:t xml:space="preserve">. </w:t>
      </w:r>
    </w:p>
    <w:p w14:paraId="16F68014" w14:textId="77777777" w:rsidR="0073516D" w:rsidRDefault="0073516D" w:rsidP="00780421">
      <w:pPr>
        <w:spacing w:after="0" w:line="240" w:lineRule="auto"/>
      </w:pPr>
    </w:p>
    <w:p w14:paraId="1898FA6F" w14:textId="77777777" w:rsidR="0073516D" w:rsidRDefault="0073516D" w:rsidP="00780421">
      <w:pPr>
        <w:spacing w:after="0" w:line="240" w:lineRule="auto"/>
      </w:pPr>
    </w:p>
    <w:sectPr w:rsidR="0073516D" w:rsidSect="00F2035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BB07C" w14:textId="77777777" w:rsidR="0080386B" w:rsidRDefault="0080386B" w:rsidP="00FB7157">
      <w:pPr>
        <w:spacing w:after="0" w:line="240" w:lineRule="auto"/>
      </w:pPr>
      <w:r>
        <w:separator/>
      </w:r>
    </w:p>
  </w:endnote>
  <w:endnote w:type="continuationSeparator" w:id="0">
    <w:p w14:paraId="47AB0ACA" w14:textId="77777777" w:rsidR="0080386B" w:rsidRDefault="0080386B" w:rsidP="00FB7157">
      <w:pPr>
        <w:spacing w:after="0" w:line="240" w:lineRule="auto"/>
      </w:pPr>
      <w:r>
        <w:continuationSeparator/>
      </w:r>
    </w:p>
  </w:endnote>
  <w:endnote w:type="continuationNotice" w:id="1">
    <w:p w14:paraId="64707D92" w14:textId="77777777" w:rsidR="0080386B" w:rsidRDefault="00803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783A0" w14:textId="77777777" w:rsidR="0080386B" w:rsidRDefault="0080386B" w:rsidP="00FB7157">
      <w:pPr>
        <w:spacing w:after="0" w:line="240" w:lineRule="auto"/>
      </w:pPr>
      <w:r>
        <w:separator/>
      </w:r>
    </w:p>
  </w:footnote>
  <w:footnote w:type="continuationSeparator" w:id="0">
    <w:p w14:paraId="6DBDB4AF" w14:textId="77777777" w:rsidR="0080386B" w:rsidRDefault="0080386B" w:rsidP="00FB7157">
      <w:pPr>
        <w:spacing w:after="0" w:line="240" w:lineRule="auto"/>
      </w:pPr>
      <w:r>
        <w:continuationSeparator/>
      </w:r>
    </w:p>
  </w:footnote>
  <w:footnote w:type="continuationNotice" w:id="1">
    <w:p w14:paraId="4D2CDED5" w14:textId="77777777" w:rsidR="0080386B" w:rsidRDefault="0080386B">
      <w:pPr>
        <w:spacing w:after="0" w:line="240" w:lineRule="auto"/>
      </w:pPr>
    </w:p>
  </w:footnote>
  <w:footnote w:id="2">
    <w:p w14:paraId="7E1CFBBA" w14:textId="382A8E40" w:rsidR="00A67BB1" w:rsidRDefault="00A67BB1">
      <w:pPr>
        <w:pStyle w:val="FootnoteText"/>
      </w:pPr>
      <w:r>
        <w:rPr>
          <w:rStyle w:val="FootnoteReference"/>
        </w:rPr>
        <w:footnoteRef/>
      </w:r>
      <w:r>
        <w:t xml:space="preserve"> Sport England Active Lives survey November 2017-2018</w:t>
      </w:r>
    </w:p>
  </w:footnote>
  <w:footnote w:id="3">
    <w:p w14:paraId="627958E9" w14:textId="74F063E8" w:rsidR="00401DE3" w:rsidRDefault="00401DE3">
      <w:pPr>
        <w:pStyle w:val="FootnoteText"/>
      </w:pPr>
      <w:r>
        <w:rPr>
          <w:rStyle w:val="FootnoteReference"/>
        </w:rPr>
        <w:footnoteRef/>
      </w:r>
      <w:r>
        <w:t xml:space="preserve"> Inclusive 2020 – Youth Sport trust national programme of disability festivals that includes badminton</w:t>
      </w:r>
    </w:p>
  </w:footnote>
  <w:footnote w:id="4">
    <w:p w14:paraId="4B00B5DB" w14:textId="77777777" w:rsidR="00E64B7A" w:rsidRDefault="00E64B7A" w:rsidP="00E64B7A">
      <w:pPr>
        <w:pStyle w:val="FootnoteText"/>
      </w:pPr>
      <w:r>
        <w:rPr>
          <w:rStyle w:val="FootnoteReference"/>
        </w:rPr>
        <w:footnoteRef/>
      </w:r>
      <w:r>
        <w:t xml:space="preserve"> NDSO – national disability sports organisation</w:t>
      </w:r>
    </w:p>
  </w:footnote>
  <w:footnote w:id="5">
    <w:p w14:paraId="064EC537" w14:textId="556C9338" w:rsidR="008418C2" w:rsidRDefault="008418C2">
      <w:pPr>
        <w:pStyle w:val="FootnoteText"/>
      </w:pPr>
      <w:r>
        <w:rPr>
          <w:rStyle w:val="FootnoteReference"/>
        </w:rPr>
        <w:footnoteRef/>
      </w:r>
      <w:r>
        <w:t xml:space="preserve"> See Appendix </w:t>
      </w:r>
      <w:r w:rsidR="000A3BF7">
        <w:t>2</w:t>
      </w:r>
      <w:r>
        <w:t xml:space="preserve"> for definition of Para-Badminton categories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8A8"/>
    <w:multiLevelType w:val="hybridMultilevel"/>
    <w:tmpl w:val="F7F63B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50A13"/>
    <w:multiLevelType w:val="hybridMultilevel"/>
    <w:tmpl w:val="8DDEFA9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430D04"/>
    <w:multiLevelType w:val="multilevel"/>
    <w:tmpl w:val="1E4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5024"/>
    <w:multiLevelType w:val="hybridMultilevel"/>
    <w:tmpl w:val="BEC62D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B40CF8"/>
    <w:multiLevelType w:val="hybridMultilevel"/>
    <w:tmpl w:val="E458B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CD5AA0"/>
    <w:multiLevelType w:val="hybridMultilevel"/>
    <w:tmpl w:val="11567E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F4037D"/>
    <w:multiLevelType w:val="hybridMultilevel"/>
    <w:tmpl w:val="5B86AB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F6CDA"/>
    <w:multiLevelType w:val="hybridMultilevel"/>
    <w:tmpl w:val="596C0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F80409"/>
    <w:multiLevelType w:val="hybridMultilevel"/>
    <w:tmpl w:val="10A62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596DB3"/>
    <w:multiLevelType w:val="hybridMultilevel"/>
    <w:tmpl w:val="CFEC2B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6D7036"/>
    <w:multiLevelType w:val="hybridMultilevel"/>
    <w:tmpl w:val="421ECC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044235"/>
    <w:multiLevelType w:val="hybridMultilevel"/>
    <w:tmpl w:val="5B867E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C01EB8"/>
    <w:multiLevelType w:val="hybridMultilevel"/>
    <w:tmpl w:val="C0540E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C31BCB"/>
    <w:multiLevelType w:val="hybridMultilevel"/>
    <w:tmpl w:val="BDFAC6E4"/>
    <w:lvl w:ilvl="0" w:tplc="1FEA9B06">
      <w:start w:val="1"/>
      <w:numFmt w:val="decimal"/>
      <w:lvlText w:val="%1."/>
      <w:lvlJc w:val="left"/>
      <w:pPr>
        <w:ind w:left="370" w:hanging="3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937EE7"/>
    <w:multiLevelType w:val="hybridMultilevel"/>
    <w:tmpl w:val="515A6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E1049E"/>
    <w:multiLevelType w:val="hybridMultilevel"/>
    <w:tmpl w:val="851A9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3217B"/>
    <w:multiLevelType w:val="hybridMultilevel"/>
    <w:tmpl w:val="67D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7E3AA5"/>
    <w:multiLevelType w:val="hybridMultilevel"/>
    <w:tmpl w:val="10F04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0C24A0"/>
    <w:multiLevelType w:val="hybridMultilevel"/>
    <w:tmpl w:val="6E0AC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5F0CD1"/>
    <w:multiLevelType w:val="hybridMultilevel"/>
    <w:tmpl w:val="E640DF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002874"/>
    <w:multiLevelType w:val="hybridMultilevel"/>
    <w:tmpl w:val="DA7EA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2A5D8D"/>
    <w:multiLevelType w:val="hybridMultilevel"/>
    <w:tmpl w:val="FC144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6B17A1"/>
    <w:multiLevelType w:val="hybridMultilevel"/>
    <w:tmpl w:val="41A232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E57BF3"/>
    <w:multiLevelType w:val="hybridMultilevel"/>
    <w:tmpl w:val="FF7244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373E6B"/>
    <w:multiLevelType w:val="hybridMultilevel"/>
    <w:tmpl w:val="35A213E6"/>
    <w:lvl w:ilvl="0" w:tplc="586ED9C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59FC5630"/>
    <w:multiLevelType w:val="hybridMultilevel"/>
    <w:tmpl w:val="4A3441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0A6719"/>
    <w:multiLevelType w:val="hybridMultilevel"/>
    <w:tmpl w:val="3294E8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8A60F3"/>
    <w:multiLevelType w:val="hybridMultilevel"/>
    <w:tmpl w:val="325662E6"/>
    <w:lvl w:ilvl="0" w:tplc="0809000F">
      <w:start w:val="1"/>
      <w:numFmt w:val="decimal"/>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28" w15:restartNumberingAfterBreak="0">
    <w:nsid w:val="757136AC"/>
    <w:multiLevelType w:val="hybridMultilevel"/>
    <w:tmpl w:val="CC823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F411C"/>
    <w:multiLevelType w:val="hybridMultilevel"/>
    <w:tmpl w:val="16ECC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29"/>
  </w:num>
  <w:num w:numId="4">
    <w:abstractNumId w:val="22"/>
  </w:num>
  <w:num w:numId="5">
    <w:abstractNumId w:val="24"/>
  </w:num>
  <w:num w:numId="6">
    <w:abstractNumId w:val="19"/>
  </w:num>
  <w:num w:numId="7">
    <w:abstractNumId w:val="13"/>
  </w:num>
  <w:num w:numId="8">
    <w:abstractNumId w:val="4"/>
  </w:num>
  <w:num w:numId="9">
    <w:abstractNumId w:val="23"/>
  </w:num>
  <w:num w:numId="10">
    <w:abstractNumId w:val="11"/>
  </w:num>
  <w:num w:numId="11">
    <w:abstractNumId w:val="6"/>
  </w:num>
  <w:num w:numId="12">
    <w:abstractNumId w:val="26"/>
  </w:num>
  <w:num w:numId="13">
    <w:abstractNumId w:val="3"/>
  </w:num>
  <w:num w:numId="14">
    <w:abstractNumId w:val="27"/>
  </w:num>
  <w:num w:numId="15">
    <w:abstractNumId w:val="5"/>
  </w:num>
  <w:num w:numId="16">
    <w:abstractNumId w:val="12"/>
  </w:num>
  <w:num w:numId="17">
    <w:abstractNumId w:val="21"/>
  </w:num>
  <w:num w:numId="18">
    <w:abstractNumId w:val="28"/>
  </w:num>
  <w:num w:numId="19">
    <w:abstractNumId w:val="18"/>
  </w:num>
  <w:num w:numId="20">
    <w:abstractNumId w:val="2"/>
  </w:num>
  <w:num w:numId="21">
    <w:abstractNumId w:val="20"/>
  </w:num>
  <w:num w:numId="22">
    <w:abstractNumId w:val="1"/>
  </w:num>
  <w:num w:numId="23">
    <w:abstractNumId w:val="15"/>
  </w:num>
  <w:num w:numId="24">
    <w:abstractNumId w:val="9"/>
  </w:num>
  <w:num w:numId="25">
    <w:abstractNumId w:val="0"/>
  </w:num>
  <w:num w:numId="26">
    <w:abstractNumId w:val="17"/>
  </w:num>
  <w:num w:numId="27">
    <w:abstractNumId w:val="7"/>
  </w:num>
  <w:num w:numId="28">
    <w:abstractNumId w:val="10"/>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57"/>
    <w:rsid w:val="00002D77"/>
    <w:rsid w:val="000049AE"/>
    <w:rsid w:val="00056664"/>
    <w:rsid w:val="00085D7E"/>
    <w:rsid w:val="000A3BF7"/>
    <w:rsid w:val="000C6392"/>
    <w:rsid w:val="001172A8"/>
    <w:rsid w:val="00124530"/>
    <w:rsid w:val="0012798D"/>
    <w:rsid w:val="001534AC"/>
    <w:rsid w:val="00177B08"/>
    <w:rsid w:val="00186F5E"/>
    <w:rsid w:val="00194B2C"/>
    <w:rsid w:val="001973A6"/>
    <w:rsid w:val="001B5837"/>
    <w:rsid w:val="001B7AA2"/>
    <w:rsid w:val="002038DD"/>
    <w:rsid w:val="00206F46"/>
    <w:rsid w:val="002168B1"/>
    <w:rsid w:val="00233C6B"/>
    <w:rsid w:val="00254C91"/>
    <w:rsid w:val="002A0B63"/>
    <w:rsid w:val="002A64FF"/>
    <w:rsid w:val="002B182A"/>
    <w:rsid w:val="002D41B8"/>
    <w:rsid w:val="002F46B3"/>
    <w:rsid w:val="003337A7"/>
    <w:rsid w:val="00346B3C"/>
    <w:rsid w:val="00360FDE"/>
    <w:rsid w:val="0038045A"/>
    <w:rsid w:val="003D5035"/>
    <w:rsid w:val="00401DE3"/>
    <w:rsid w:val="0040579A"/>
    <w:rsid w:val="00426378"/>
    <w:rsid w:val="00440221"/>
    <w:rsid w:val="00483631"/>
    <w:rsid w:val="004B14D3"/>
    <w:rsid w:val="004C6D05"/>
    <w:rsid w:val="004F2A24"/>
    <w:rsid w:val="00517D53"/>
    <w:rsid w:val="00541D98"/>
    <w:rsid w:val="0057059F"/>
    <w:rsid w:val="005B0296"/>
    <w:rsid w:val="006375B1"/>
    <w:rsid w:val="00644FC8"/>
    <w:rsid w:val="006B1971"/>
    <w:rsid w:val="006E2421"/>
    <w:rsid w:val="0071007E"/>
    <w:rsid w:val="00720A62"/>
    <w:rsid w:val="00734210"/>
    <w:rsid w:val="0073516D"/>
    <w:rsid w:val="00760F60"/>
    <w:rsid w:val="00774BEB"/>
    <w:rsid w:val="00780421"/>
    <w:rsid w:val="00796B21"/>
    <w:rsid w:val="007B761F"/>
    <w:rsid w:val="007B7751"/>
    <w:rsid w:val="007C4236"/>
    <w:rsid w:val="008017D1"/>
    <w:rsid w:val="0080386B"/>
    <w:rsid w:val="0083613D"/>
    <w:rsid w:val="008418C2"/>
    <w:rsid w:val="00857BDB"/>
    <w:rsid w:val="00865BCD"/>
    <w:rsid w:val="00960EA7"/>
    <w:rsid w:val="00974D50"/>
    <w:rsid w:val="00983CC0"/>
    <w:rsid w:val="009A22BE"/>
    <w:rsid w:val="009A7648"/>
    <w:rsid w:val="00A00647"/>
    <w:rsid w:val="00A62C2E"/>
    <w:rsid w:val="00A653E3"/>
    <w:rsid w:val="00A67BB1"/>
    <w:rsid w:val="00A82460"/>
    <w:rsid w:val="00A933B8"/>
    <w:rsid w:val="00AB4C42"/>
    <w:rsid w:val="00AB5CF1"/>
    <w:rsid w:val="00AC2D10"/>
    <w:rsid w:val="00AC5565"/>
    <w:rsid w:val="00AC7F31"/>
    <w:rsid w:val="00AF2009"/>
    <w:rsid w:val="00B469E3"/>
    <w:rsid w:val="00B95E37"/>
    <w:rsid w:val="00BC7915"/>
    <w:rsid w:val="00BD25A4"/>
    <w:rsid w:val="00C35741"/>
    <w:rsid w:val="00C530C2"/>
    <w:rsid w:val="00C96B0A"/>
    <w:rsid w:val="00CF4B59"/>
    <w:rsid w:val="00CF4DE2"/>
    <w:rsid w:val="00D718A2"/>
    <w:rsid w:val="00DD411A"/>
    <w:rsid w:val="00E26AD6"/>
    <w:rsid w:val="00E5235A"/>
    <w:rsid w:val="00E64B7A"/>
    <w:rsid w:val="00E90C0C"/>
    <w:rsid w:val="00EF4232"/>
    <w:rsid w:val="00F20357"/>
    <w:rsid w:val="00F30296"/>
    <w:rsid w:val="00F623E4"/>
    <w:rsid w:val="00F851E6"/>
    <w:rsid w:val="00FA15CC"/>
    <w:rsid w:val="00FB7157"/>
    <w:rsid w:val="00FD24AB"/>
    <w:rsid w:val="00FD3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54771"/>
  <w15:chartTrackingRefBased/>
  <w15:docId w15:val="{33239317-1328-4A21-B234-4B2D8AE5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57"/>
    <w:pPr>
      <w:ind w:left="720"/>
      <w:contextualSpacing/>
    </w:pPr>
  </w:style>
  <w:style w:type="paragraph" w:styleId="Header">
    <w:name w:val="header"/>
    <w:basedOn w:val="Normal"/>
    <w:link w:val="HeaderChar"/>
    <w:uiPriority w:val="99"/>
    <w:unhideWhenUsed/>
    <w:rsid w:val="00FB7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157"/>
  </w:style>
  <w:style w:type="paragraph" w:styleId="Footer">
    <w:name w:val="footer"/>
    <w:basedOn w:val="Normal"/>
    <w:link w:val="FooterChar"/>
    <w:uiPriority w:val="99"/>
    <w:unhideWhenUsed/>
    <w:rsid w:val="00FB7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157"/>
  </w:style>
  <w:style w:type="character" w:customStyle="1" w:styleId="text-red">
    <w:name w:val="text-red"/>
    <w:basedOn w:val="DefaultParagraphFont"/>
    <w:rsid w:val="00857BDB"/>
  </w:style>
  <w:style w:type="character" w:styleId="CommentReference">
    <w:name w:val="annotation reference"/>
    <w:basedOn w:val="DefaultParagraphFont"/>
    <w:uiPriority w:val="99"/>
    <w:semiHidden/>
    <w:unhideWhenUsed/>
    <w:rsid w:val="00233C6B"/>
    <w:rPr>
      <w:sz w:val="16"/>
      <w:szCs w:val="16"/>
    </w:rPr>
  </w:style>
  <w:style w:type="paragraph" w:styleId="CommentText">
    <w:name w:val="annotation text"/>
    <w:basedOn w:val="Normal"/>
    <w:link w:val="CommentTextChar"/>
    <w:uiPriority w:val="99"/>
    <w:semiHidden/>
    <w:unhideWhenUsed/>
    <w:rsid w:val="00233C6B"/>
    <w:pPr>
      <w:spacing w:line="240" w:lineRule="auto"/>
    </w:pPr>
    <w:rPr>
      <w:sz w:val="20"/>
      <w:szCs w:val="20"/>
    </w:rPr>
  </w:style>
  <w:style w:type="character" w:customStyle="1" w:styleId="CommentTextChar">
    <w:name w:val="Comment Text Char"/>
    <w:basedOn w:val="DefaultParagraphFont"/>
    <w:link w:val="CommentText"/>
    <w:uiPriority w:val="99"/>
    <w:semiHidden/>
    <w:rsid w:val="00233C6B"/>
    <w:rPr>
      <w:sz w:val="20"/>
      <w:szCs w:val="20"/>
    </w:rPr>
  </w:style>
  <w:style w:type="paragraph" w:styleId="CommentSubject">
    <w:name w:val="annotation subject"/>
    <w:basedOn w:val="CommentText"/>
    <w:next w:val="CommentText"/>
    <w:link w:val="CommentSubjectChar"/>
    <w:uiPriority w:val="99"/>
    <w:semiHidden/>
    <w:unhideWhenUsed/>
    <w:rsid w:val="00233C6B"/>
    <w:rPr>
      <w:b/>
      <w:bCs/>
    </w:rPr>
  </w:style>
  <w:style w:type="character" w:customStyle="1" w:styleId="CommentSubjectChar">
    <w:name w:val="Comment Subject Char"/>
    <w:basedOn w:val="CommentTextChar"/>
    <w:link w:val="CommentSubject"/>
    <w:uiPriority w:val="99"/>
    <w:semiHidden/>
    <w:rsid w:val="00233C6B"/>
    <w:rPr>
      <w:b/>
      <w:bCs/>
      <w:sz w:val="20"/>
      <w:szCs w:val="20"/>
    </w:rPr>
  </w:style>
  <w:style w:type="paragraph" w:styleId="BalloonText">
    <w:name w:val="Balloon Text"/>
    <w:basedOn w:val="Normal"/>
    <w:link w:val="BalloonTextChar"/>
    <w:uiPriority w:val="99"/>
    <w:semiHidden/>
    <w:unhideWhenUsed/>
    <w:rsid w:val="00233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6B"/>
    <w:rPr>
      <w:rFonts w:ascii="Segoe UI" w:hAnsi="Segoe UI" w:cs="Segoe UI"/>
      <w:sz w:val="18"/>
      <w:szCs w:val="18"/>
    </w:rPr>
  </w:style>
  <w:style w:type="paragraph" w:styleId="FootnoteText">
    <w:name w:val="footnote text"/>
    <w:basedOn w:val="Normal"/>
    <w:link w:val="FootnoteTextChar"/>
    <w:uiPriority w:val="99"/>
    <w:semiHidden/>
    <w:unhideWhenUsed/>
    <w:rsid w:val="000C6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92"/>
    <w:rPr>
      <w:sz w:val="20"/>
      <w:szCs w:val="20"/>
    </w:rPr>
  </w:style>
  <w:style w:type="character" w:styleId="FootnoteReference">
    <w:name w:val="footnote reference"/>
    <w:basedOn w:val="DefaultParagraphFont"/>
    <w:uiPriority w:val="99"/>
    <w:semiHidden/>
    <w:unhideWhenUsed/>
    <w:rsid w:val="000C6392"/>
    <w:rPr>
      <w:vertAlign w:val="superscript"/>
    </w:rPr>
  </w:style>
  <w:style w:type="paragraph" w:styleId="Revision">
    <w:name w:val="Revision"/>
    <w:hidden/>
    <w:uiPriority w:val="99"/>
    <w:semiHidden/>
    <w:rsid w:val="00A933B8"/>
    <w:pPr>
      <w:spacing w:after="0" w:line="240" w:lineRule="auto"/>
    </w:pPr>
  </w:style>
  <w:style w:type="paragraph" w:styleId="EndnoteText">
    <w:name w:val="endnote text"/>
    <w:basedOn w:val="Normal"/>
    <w:link w:val="EndnoteTextChar"/>
    <w:uiPriority w:val="99"/>
    <w:semiHidden/>
    <w:unhideWhenUsed/>
    <w:rsid w:val="00401D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1DE3"/>
    <w:rPr>
      <w:sz w:val="20"/>
      <w:szCs w:val="20"/>
    </w:rPr>
  </w:style>
  <w:style w:type="character" w:styleId="EndnoteReference">
    <w:name w:val="endnote reference"/>
    <w:basedOn w:val="DefaultParagraphFont"/>
    <w:uiPriority w:val="99"/>
    <w:semiHidden/>
    <w:unhideWhenUsed/>
    <w:rsid w:val="00401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016079">
      <w:bodyDiv w:val="1"/>
      <w:marLeft w:val="0"/>
      <w:marRight w:val="0"/>
      <w:marTop w:val="0"/>
      <w:marBottom w:val="0"/>
      <w:divBdr>
        <w:top w:val="none" w:sz="0" w:space="0" w:color="auto"/>
        <w:left w:val="none" w:sz="0" w:space="0" w:color="auto"/>
        <w:bottom w:val="none" w:sz="0" w:space="0" w:color="auto"/>
        <w:right w:val="none" w:sz="0" w:space="0" w:color="auto"/>
      </w:divBdr>
    </w:div>
    <w:div w:id="889463461">
      <w:bodyDiv w:val="1"/>
      <w:marLeft w:val="0"/>
      <w:marRight w:val="0"/>
      <w:marTop w:val="0"/>
      <w:marBottom w:val="0"/>
      <w:divBdr>
        <w:top w:val="none" w:sz="0" w:space="0" w:color="auto"/>
        <w:left w:val="none" w:sz="0" w:space="0" w:color="auto"/>
        <w:bottom w:val="none" w:sz="0" w:space="0" w:color="auto"/>
        <w:right w:val="none" w:sz="0" w:space="0" w:color="auto"/>
      </w:divBdr>
      <w:divsChild>
        <w:div w:id="37436917">
          <w:marLeft w:val="0"/>
          <w:marRight w:val="0"/>
          <w:marTop w:val="0"/>
          <w:marBottom w:val="0"/>
          <w:divBdr>
            <w:top w:val="none" w:sz="0" w:space="0" w:color="auto"/>
            <w:left w:val="none" w:sz="0" w:space="0" w:color="auto"/>
            <w:bottom w:val="none" w:sz="0" w:space="0" w:color="auto"/>
            <w:right w:val="none" w:sz="0" w:space="0" w:color="auto"/>
          </w:divBdr>
          <w:divsChild>
            <w:div w:id="1756710974">
              <w:marLeft w:val="0"/>
              <w:marRight w:val="0"/>
              <w:marTop w:val="0"/>
              <w:marBottom w:val="0"/>
              <w:divBdr>
                <w:top w:val="none" w:sz="0" w:space="0" w:color="auto"/>
                <w:left w:val="single" w:sz="24" w:space="13" w:color="DF2027"/>
                <w:bottom w:val="none" w:sz="0" w:space="0" w:color="auto"/>
                <w:right w:val="none" w:sz="0" w:space="0" w:color="auto"/>
              </w:divBdr>
            </w:div>
          </w:divsChild>
        </w:div>
        <w:div w:id="855383934">
          <w:marLeft w:val="0"/>
          <w:marRight w:val="0"/>
          <w:marTop w:val="0"/>
          <w:marBottom w:val="0"/>
          <w:divBdr>
            <w:top w:val="none" w:sz="0" w:space="0" w:color="auto"/>
            <w:left w:val="none" w:sz="0" w:space="0" w:color="auto"/>
            <w:bottom w:val="none" w:sz="0" w:space="0" w:color="auto"/>
            <w:right w:val="none" w:sz="0" w:space="0" w:color="auto"/>
          </w:divBdr>
          <w:divsChild>
            <w:div w:id="1978954568">
              <w:marLeft w:val="0"/>
              <w:marRight w:val="0"/>
              <w:marTop w:val="0"/>
              <w:marBottom w:val="0"/>
              <w:divBdr>
                <w:top w:val="none" w:sz="0" w:space="0" w:color="auto"/>
                <w:left w:val="single" w:sz="24" w:space="13" w:color="DF2027"/>
                <w:bottom w:val="none" w:sz="0" w:space="0" w:color="auto"/>
                <w:right w:val="none" w:sz="0" w:space="0" w:color="auto"/>
              </w:divBdr>
            </w:div>
          </w:divsChild>
        </w:div>
        <w:div w:id="1715886135">
          <w:marLeft w:val="0"/>
          <w:marRight w:val="0"/>
          <w:marTop w:val="0"/>
          <w:marBottom w:val="0"/>
          <w:divBdr>
            <w:top w:val="none" w:sz="0" w:space="0" w:color="auto"/>
            <w:left w:val="none" w:sz="0" w:space="0" w:color="auto"/>
            <w:bottom w:val="none" w:sz="0" w:space="0" w:color="auto"/>
            <w:right w:val="none" w:sz="0" w:space="0" w:color="auto"/>
          </w:divBdr>
          <w:divsChild>
            <w:div w:id="1219587092">
              <w:marLeft w:val="0"/>
              <w:marRight w:val="0"/>
              <w:marTop w:val="0"/>
              <w:marBottom w:val="0"/>
              <w:divBdr>
                <w:top w:val="none" w:sz="0" w:space="0" w:color="auto"/>
                <w:left w:val="single" w:sz="24" w:space="13" w:color="DF2027"/>
                <w:bottom w:val="none" w:sz="0" w:space="0" w:color="auto"/>
                <w:right w:val="none" w:sz="0" w:space="0" w:color="auto"/>
              </w:divBdr>
            </w:div>
          </w:divsChild>
        </w:div>
        <w:div w:id="124323187">
          <w:marLeft w:val="0"/>
          <w:marRight w:val="0"/>
          <w:marTop w:val="0"/>
          <w:marBottom w:val="0"/>
          <w:divBdr>
            <w:top w:val="none" w:sz="0" w:space="0" w:color="auto"/>
            <w:left w:val="none" w:sz="0" w:space="0" w:color="auto"/>
            <w:bottom w:val="none" w:sz="0" w:space="0" w:color="auto"/>
            <w:right w:val="none" w:sz="0" w:space="0" w:color="auto"/>
          </w:divBdr>
          <w:divsChild>
            <w:div w:id="1237135073">
              <w:marLeft w:val="0"/>
              <w:marRight w:val="0"/>
              <w:marTop w:val="0"/>
              <w:marBottom w:val="0"/>
              <w:divBdr>
                <w:top w:val="none" w:sz="0" w:space="0" w:color="auto"/>
                <w:left w:val="single" w:sz="24" w:space="13" w:color="DF2027"/>
                <w:bottom w:val="none" w:sz="0" w:space="0" w:color="auto"/>
                <w:right w:val="none" w:sz="0" w:space="0" w:color="auto"/>
              </w:divBdr>
            </w:div>
          </w:divsChild>
        </w:div>
        <w:div w:id="1305547303">
          <w:marLeft w:val="0"/>
          <w:marRight w:val="0"/>
          <w:marTop w:val="0"/>
          <w:marBottom w:val="0"/>
          <w:divBdr>
            <w:top w:val="none" w:sz="0" w:space="0" w:color="auto"/>
            <w:left w:val="none" w:sz="0" w:space="0" w:color="auto"/>
            <w:bottom w:val="none" w:sz="0" w:space="0" w:color="auto"/>
            <w:right w:val="none" w:sz="0" w:space="0" w:color="auto"/>
          </w:divBdr>
          <w:divsChild>
            <w:div w:id="461073981">
              <w:marLeft w:val="0"/>
              <w:marRight w:val="0"/>
              <w:marTop w:val="0"/>
              <w:marBottom w:val="0"/>
              <w:divBdr>
                <w:top w:val="none" w:sz="0" w:space="0" w:color="auto"/>
                <w:left w:val="single" w:sz="24" w:space="13" w:color="DF2027"/>
                <w:bottom w:val="none" w:sz="0" w:space="0" w:color="auto"/>
                <w:right w:val="none" w:sz="0" w:space="0" w:color="auto"/>
              </w:divBdr>
            </w:div>
          </w:divsChild>
        </w:div>
        <w:div w:id="350688485">
          <w:marLeft w:val="0"/>
          <w:marRight w:val="0"/>
          <w:marTop w:val="0"/>
          <w:marBottom w:val="0"/>
          <w:divBdr>
            <w:top w:val="none" w:sz="0" w:space="0" w:color="auto"/>
            <w:left w:val="none" w:sz="0" w:space="0" w:color="auto"/>
            <w:bottom w:val="none" w:sz="0" w:space="0" w:color="auto"/>
            <w:right w:val="none" w:sz="0" w:space="0" w:color="auto"/>
          </w:divBdr>
          <w:divsChild>
            <w:div w:id="1750614982">
              <w:marLeft w:val="0"/>
              <w:marRight w:val="0"/>
              <w:marTop w:val="0"/>
              <w:marBottom w:val="0"/>
              <w:divBdr>
                <w:top w:val="none" w:sz="0" w:space="0" w:color="auto"/>
                <w:left w:val="single" w:sz="24" w:space="13" w:color="DF2027"/>
                <w:bottom w:val="none" w:sz="0" w:space="0" w:color="auto"/>
                <w:right w:val="none" w:sz="0" w:space="0" w:color="auto"/>
              </w:divBdr>
            </w:div>
          </w:divsChild>
        </w:div>
      </w:divsChild>
    </w:div>
    <w:div w:id="18958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2825896762904"/>
          <c:y val="4.571813939924177E-2"/>
          <c:w val="0.86601618547681536"/>
          <c:h val="0.74516914552347613"/>
        </c:manualLayout>
      </c:layout>
      <c:barChart>
        <c:barDir val="col"/>
        <c:grouping val="clustered"/>
        <c:varyColors val="0"/>
        <c:ser>
          <c:idx val="0"/>
          <c:order val="0"/>
          <c:tx>
            <c:strRef>
              <c:f>Sheet1!$B$1</c:f>
              <c:strCache>
                <c:ptCount val="1"/>
                <c:pt idx="0">
                  <c:v>Participation in last 28 days (at least twice)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Disability or long-term health condition</c:v>
                </c:pt>
                <c:pt idx="1">
                  <c:v>No disability or long-term health condition</c:v>
                </c:pt>
                <c:pt idx="2">
                  <c:v>One impairment</c:v>
                </c:pt>
                <c:pt idx="3">
                  <c:v>Two impairments</c:v>
                </c:pt>
                <c:pt idx="4">
                  <c:v>Three or more impairments</c:v>
                </c:pt>
              </c:strCache>
            </c:strRef>
          </c:cat>
          <c:val>
            <c:numRef>
              <c:f>Sheet1!$B$2:$B$6</c:f>
              <c:numCache>
                <c:formatCode>0.0%</c:formatCode>
                <c:ptCount val="5"/>
                <c:pt idx="0">
                  <c:v>6.0000000000000001E-3</c:v>
                </c:pt>
                <c:pt idx="1">
                  <c:v>2.1999999999999999E-2</c:v>
                </c:pt>
                <c:pt idx="2">
                  <c:v>8.9999999999999993E-3</c:v>
                </c:pt>
                <c:pt idx="3">
                  <c:v>8.0000000000000002E-3</c:v>
                </c:pt>
                <c:pt idx="4">
                  <c:v>3.0000000000000001E-3</c:v>
                </c:pt>
              </c:numCache>
            </c:numRef>
          </c:val>
          <c:extLst>
            <c:ext xmlns:c16="http://schemas.microsoft.com/office/drawing/2014/chart" uri="{C3380CC4-5D6E-409C-BE32-E72D297353CC}">
              <c16:uniqueId val="{00000000-9291-4250-9890-6740373AD5A3}"/>
            </c:ext>
          </c:extLst>
        </c:ser>
        <c:ser>
          <c:idx val="1"/>
          <c:order val="1"/>
          <c:tx>
            <c:strRef>
              <c:f>Sheet1!$C$1</c:f>
              <c:strCache>
                <c:ptCount val="1"/>
                <c:pt idx="0">
                  <c:v>Participation in last year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Disability or long-term health condition</c:v>
                </c:pt>
                <c:pt idx="1">
                  <c:v>No disability or long-term health condition</c:v>
                </c:pt>
                <c:pt idx="2">
                  <c:v>One impairment</c:v>
                </c:pt>
                <c:pt idx="3">
                  <c:v>Two impairments</c:v>
                </c:pt>
                <c:pt idx="4">
                  <c:v>Three or more impairments</c:v>
                </c:pt>
              </c:strCache>
            </c:strRef>
          </c:cat>
          <c:val>
            <c:numRef>
              <c:f>Sheet1!$C$2:$C$6</c:f>
              <c:numCache>
                <c:formatCode>0.0%</c:formatCode>
                <c:ptCount val="5"/>
                <c:pt idx="0">
                  <c:v>2.9000000000000001E-2</c:v>
                </c:pt>
                <c:pt idx="1">
                  <c:v>7.6999999999999999E-2</c:v>
                </c:pt>
                <c:pt idx="2">
                  <c:v>0.04</c:v>
                </c:pt>
                <c:pt idx="3">
                  <c:v>2.9000000000000001E-2</c:v>
                </c:pt>
                <c:pt idx="4">
                  <c:v>2.1000000000000001E-2</c:v>
                </c:pt>
              </c:numCache>
            </c:numRef>
          </c:val>
          <c:extLst>
            <c:ext xmlns:c16="http://schemas.microsoft.com/office/drawing/2014/chart" uri="{C3380CC4-5D6E-409C-BE32-E72D297353CC}">
              <c16:uniqueId val="{00000001-9291-4250-9890-6740373AD5A3}"/>
            </c:ext>
          </c:extLst>
        </c:ser>
        <c:dLbls>
          <c:showLegendKey val="0"/>
          <c:showVal val="0"/>
          <c:showCatName val="0"/>
          <c:showSerName val="0"/>
          <c:showPercent val="0"/>
          <c:showBubbleSize val="0"/>
        </c:dLbls>
        <c:gapWidth val="219"/>
        <c:overlap val="-27"/>
        <c:axId val="483008352"/>
        <c:axId val="483008744"/>
      </c:barChart>
      <c:catAx>
        <c:axId val="48300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008744"/>
        <c:crosses val="autoZero"/>
        <c:auto val="1"/>
        <c:lblAlgn val="ctr"/>
        <c:lblOffset val="100"/>
        <c:noMultiLvlLbl val="0"/>
      </c:catAx>
      <c:valAx>
        <c:axId val="483008744"/>
        <c:scaling>
          <c:orientation val="minMax"/>
          <c:max val="0.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008352"/>
        <c:crosses val="autoZero"/>
        <c:crossBetween val="between"/>
        <c:majorUnit val="1.0000000000000002E-2"/>
        <c:minorUnit val="1.0000000000000002E-2"/>
      </c:valAx>
      <c:spPr>
        <a:noFill/>
        <a:ln>
          <a:noFill/>
        </a:ln>
        <a:effectLst/>
      </c:spPr>
    </c:plotArea>
    <c:legend>
      <c:legendPos val="t"/>
      <c:layout>
        <c:manualLayout>
          <c:xMode val="edge"/>
          <c:yMode val="edge"/>
          <c:x val="0.47851181102362206"/>
          <c:y val="5.0925925925925923E-2"/>
          <c:w val="0.51797637795275575"/>
          <c:h val="0.15682925051035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20DC-7AF7-4398-BCFB-B9CF0E26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Bent</dc:creator>
  <cp:keywords/>
  <dc:description/>
  <cp:lastModifiedBy>Leanne Brown</cp:lastModifiedBy>
  <cp:revision>3</cp:revision>
  <cp:lastPrinted>2019-05-17T10:30:00Z</cp:lastPrinted>
  <dcterms:created xsi:type="dcterms:W3CDTF">2019-09-23T10:53:00Z</dcterms:created>
  <dcterms:modified xsi:type="dcterms:W3CDTF">2020-07-02T12:11:00Z</dcterms:modified>
</cp:coreProperties>
</file>